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CA" w:rsidRDefault="008E24CA">
      <w:pPr>
        <w:autoSpaceDE w:val="0"/>
        <w:autoSpaceDN w:val="0"/>
        <w:adjustRightInd w:val="0"/>
        <w:jc w:val="center"/>
        <w:rPr>
          <w:rFonts w:ascii="仿宋" w:eastAsia="仿宋" w:hAnsi="仿宋" w:cs="Arial"/>
          <w:bCs/>
          <w:sz w:val="28"/>
          <w:szCs w:val="28"/>
        </w:rPr>
      </w:pPr>
    </w:p>
    <w:p w:rsidR="008E24CA" w:rsidRDefault="00984D48">
      <w:pPr>
        <w:autoSpaceDE w:val="0"/>
        <w:autoSpaceDN w:val="0"/>
        <w:adjustRightInd w:val="0"/>
        <w:jc w:val="center"/>
        <w:rPr>
          <w:rFonts w:ascii="方正小标宋简体" w:eastAsia="方正小标宋简体" w:hAnsi="方正小标宋简体" w:cs="方正小标宋简体"/>
          <w:bCs/>
          <w:sz w:val="32"/>
          <w:szCs w:val="32"/>
          <w:lang w:eastAsia="zh-CN"/>
        </w:rPr>
      </w:pPr>
      <w:r>
        <w:rPr>
          <w:rFonts w:ascii="方正小标宋简体" w:eastAsia="方正小标宋简体" w:hAnsi="方正小标宋简体" w:cs="方正小标宋简体" w:hint="eastAsia"/>
          <w:bCs/>
          <w:sz w:val="32"/>
          <w:szCs w:val="32"/>
          <w:lang w:eastAsia="zh-CN"/>
        </w:rPr>
        <w:t>第</w:t>
      </w:r>
      <w:r>
        <w:rPr>
          <w:rFonts w:ascii="方正小标宋简体" w:eastAsia="方正小标宋简体" w:hAnsi="方正小标宋简体" w:cs="方正小标宋简体" w:hint="eastAsia"/>
          <w:bCs/>
          <w:sz w:val="32"/>
          <w:szCs w:val="32"/>
          <w:lang w:val="en-US" w:eastAsia="zh-CN"/>
        </w:rPr>
        <w:t>27次广东-新南威尔士州联合经济会议农业科技分论坛</w:t>
      </w:r>
    </w:p>
    <w:p w:rsidR="008E24CA" w:rsidRDefault="00984D48">
      <w:pPr>
        <w:autoSpaceDE w:val="0"/>
        <w:autoSpaceDN w:val="0"/>
        <w:adjustRightInd w:val="0"/>
        <w:jc w:val="center"/>
        <w:rPr>
          <w:rFonts w:ascii="方正小标宋简体" w:eastAsia="方正小标宋简体" w:hAnsi="方正小标宋简体" w:cs="方正小标宋简体"/>
          <w:bCs/>
          <w:sz w:val="32"/>
          <w:szCs w:val="32"/>
          <w:lang w:eastAsia="zh-CN"/>
        </w:rPr>
      </w:pPr>
      <w:r>
        <w:rPr>
          <w:rFonts w:ascii="方正小标宋简体" w:eastAsia="方正小标宋简体" w:hAnsi="方正小标宋简体" w:cs="方正小标宋简体" w:hint="eastAsia"/>
          <w:bCs/>
          <w:sz w:val="32"/>
          <w:szCs w:val="32"/>
          <w:lang w:eastAsia="zh-CN"/>
        </w:rPr>
        <w:t>信息收集表</w:t>
      </w:r>
    </w:p>
    <w:p w:rsidR="00B40EA9" w:rsidRPr="00B40EA9" w:rsidRDefault="00B40EA9">
      <w:pPr>
        <w:autoSpaceDE w:val="0"/>
        <w:autoSpaceDN w:val="0"/>
        <w:adjustRightInd w:val="0"/>
        <w:rPr>
          <w:rFonts w:ascii="仿宋" w:eastAsia="仿宋" w:hAnsi="仿宋" w:cs="Arial"/>
          <w:b/>
          <w:sz w:val="28"/>
          <w:lang w:eastAsia="zh-CN"/>
        </w:rPr>
      </w:pPr>
      <w:r w:rsidRPr="00B40EA9">
        <w:rPr>
          <w:rFonts w:ascii="仿宋" w:eastAsia="仿宋" w:hAnsi="仿宋" w:cs="Arial" w:hint="eastAsia"/>
          <w:b/>
          <w:sz w:val="28"/>
          <w:lang w:eastAsia="zh-CN"/>
        </w:rPr>
        <w:t xml:space="preserve">填报人：       </w:t>
      </w:r>
      <w:r>
        <w:rPr>
          <w:rFonts w:ascii="仿宋" w:eastAsia="仿宋" w:hAnsi="仿宋" w:cs="Arial" w:hint="eastAsia"/>
          <w:b/>
          <w:sz w:val="28"/>
          <w:lang w:eastAsia="zh-CN"/>
        </w:rPr>
        <w:t xml:space="preserve">    </w:t>
      </w:r>
      <w:r w:rsidRPr="00B40EA9">
        <w:rPr>
          <w:rFonts w:ascii="仿宋" w:eastAsia="仿宋" w:hAnsi="仿宋" w:cs="Arial" w:hint="eastAsia"/>
          <w:b/>
          <w:sz w:val="28"/>
          <w:lang w:eastAsia="zh-CN"/>
        </w:rPr>
        <w:t xml:space="preserve"> 学院：            联系方式：</w:t>
      </w:r>
    </w:p>
    <w:p w:rsidR="00B40EA9" w:rsidRPr="00B40EA9" w:rsidRDefault="00B40EA9">
      <w:pPr>
        <w:autoSpaceDE w:val="0"/>
        <w:autoSpaceDN w:val="0"/>
        <w:adjustRightInd w:val="0"/>
        <w:rPr>
          <w:rFonts w:ascii="仿宋" w:eastAsia="仿宋" w:hAnsi="仿宋" w:cs="Arial"/>
          <w:b/>
          <w:lang w:eastAsia="zh-CN"/>
        </w:rPr>
      </w:pPr>
    </w:p>
    <w:p w:rsidR="008E24CA" w:rsidRDefault="00984D48">
      <w:pPr>
        <w:autoSpaceDE w:val="0"/>
        <w:autoSpaceDN w:val="0"/>
        <w:adjustRightInd w:val="0"/>
        <w:rPr>
          <w:rFonts w:ascii="仿宋" w:eastAsia="仿宋" w:hAnsi="仿宋" w:cs="Arial"/>
          <w:b/>
          <w:lang w:eastAsia="zh-CN"/>
        </w:rPr>
      </w:pPr>
      <w:r>
        <w:rPr>
          <w:rFonts w:ascii="仿宋" w:eastAsia="仿宋" w:hAnsi="仿宋" w:cs="Arial" w:hint="eastAsia"/>
          <w:b/>
          <w:lang w:eastAsia="zh-CN"/>
        </w:rPr>
        <w:t>对澳大利亚新南威尔士州农业科技领域的具体需求及感兴趣的领域</w:t>
      </w:r>
    </w:p>
    <w:tbl>
      <w:tblPr>
        <w:tblStyle w:val="a8"/>
        <w:tblW w:w="9286" w:type="dxa"/>
        <w:tblLayout w:type="fixed"/>
        <w:tblLook w:val="04A0"/>
      </w:tblPr>
      <w:tblGrid>
        <w:gridCol w:w="9286"/>
      </w:tblGrid>
      <w:tr w:rsidR="008E24CA">
        <w:tc>
          <w:tcPr>
            <w:tcW w:w="9286" w:type="dxa"/>
          </w:tcPr>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tc>
      </w:tr>
    </w:tbl>
    <w:p w:rsidR="008E24CA" w:rsidRDefault="008E24CA">
      <w:pPr>
        <w:autoSpaceDE w:val="0"/>
        <w:autoSpaceDN w:val="0"/>
        <w:adjustRightInd w:val="0"/>
        <w:rPr>
          <w:rFonts w:ascii="仿宋" w:eastAsia="仿宋" w:hAnsi="仿宋" w:cs="Arial"/>
          <w:b/>
          <w:lang w:eastAsia="zh-CN"/>
        </w:rPr>
      </w:pPr>
    </w:p>
    <w:p w:rsidR="008E24CA" w:rsidRDefault="00984D48">
      <w:pPr>
        <w:autoSpaceDE w:val="0"/>
        <w:autoSpaceDN w:val="0"/>
        <w:adjustRightInd w:val="0"/>
        <w:rPr>
          <w:rFonts w:ascii="仿宋" w:eastAsia="仿宋" w:hAnsi="仿宋" w:cs="Arial"/>
          <w:b/>
          <w:lang w:eastAsia="zh-CN"/>
        </w:rPr>
      </w:pPr>
      <w:r>
        <w:rPr>
          <w:rFonts w:ascii="仿宋" w:eastAsia="仿宋" w:hAnsi="仿宋" w:cs="Arial" w:hint="eastAsia"/>
          <w:b/>
          <w:lang w:eastAsia="zh-CN"/>
        </w:rPr>
        <w:t>对澳大利亚新南威尔士州农产品贸易及投资领域的具体需求及感兴趣的领域</w:t>
      </w:r>
    </w:p>
    <w:tbl>
      <w:tblPr>
        <w:tblStyle w:val="a8"/>
        <w:tblW w:w="9286" w:type="dxa"/>
        <w:tblLayout w:type="fixed"/>
        <w:tblLook w:val="04A0"/>
      </w:tblPr>
      <w:tblGrid>
        <w:gridCol w:w="9286"/>
      </w:tblGrid>
      <w:tr w:rsidR="008E24CA">
        <w:tc>
          <w:tcPr>
            <w:tcW w:w="9286" w:type="dxa"/>
          </w:tcPr>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tc>
      </w:tr>
    </w:tbl>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984D48">
      <w:pPr>
        <w:autoSpaceDE w:val="0"/>
        <w:autoSpaceDN w:val="0"/>
        <w:adjustRightInd w:val="0"/>
        <w:rPr>
          <w:rFonts w:ascii="仿宋" w:eastAsia="仿宋" w:hAnsi="仿宋" w:cs="Arial"/>
          <w:b/>
          <w:lang w:eastAsia="zh-CN"/>
        </w:rPr>
      </w:pPr>
      <w:r>
        <w:rPr>
          <w:rFonts w:ascii="仿宋" w:eastAsia="仿宋" w:hAnsi="仿宋" w:cs="Arial" w:hint="eastAsia"/>
          <w:b/>
          <w:lang w:eastAsia="zh-CN"/>
        </w:rPr>
        <w:t>贵单位是否已与澳大利亚有合作项目或者合作意向，如有请简介合作项目或意向</w:t>
      </w:r>
    </w:p>
    <w:tbl>
      <w:tblPr>
        <w:tblStyle w:val="a8"/>
        <w:tblW w:w="9286" w:type="dxa"/>
        <w:tblLayout w:type="fixed"/>
        <w:tblLook w:val="04A0"/>
      </w:tblPr>
      <w:tblGrid>
        <w:gridCol w:w="9286"/>
      </w:tblGrid>
      <w:tr w:rsidR="008E24CA">
        <w:tc>
          <w:tcPr>
            <w:tcW w:w="9286" w:type="dxa"/>
          </w:tcPr>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tc>
      </w:tr>
    </w:tbl>
    <w:p w:rsidR="008E24CA" w:rsidRDefault="008E24CA">
      <w:pPr>
        <w:autoSpaceDE w:val="0"/>
        <w:autoSpaceDN w:val="0"/>
        <w:adjustRightInd w:val="0"/>
        <w:rPr>
          <w:rFonts w:ascii="仿宋" w:eastAsia="仿宋" w:hAnsi="仿宋" w:cs="Arial"/>
          <w:b/>
          <w:lang w:eastAsia="zh-CN"/>
        </w:rPr>
      </w:pPr>
    </w:p>
    <w:p w:rsidR="008E24CA" w:rsidRDefault="00984D48">
      <w:pPr>
        <w:autoSpaceDE w:val="0"/>
        <w:autoSpaceDN w:val="0"/>
        <w:adjustRightInd w:val="0"/>
        <w:rPr>
          <w:rFonts w:ascii="仿宋" w:eastAsia="仿宋" w:hAnsi="仿宋" w:cs="Arial"/>
          <w:b/>
          <w:lang w:eastAsia="zh-CN"/>
        </w:rPr>
      </w:pPr>
      <w:r>
        <w:rPr>
          <w:rFonts w:ascii="仿宋" w:eastAsia="仿宋" w:hAnsi="仿宋" w:cs="Arial" w:hint="eastAsia"/>
          <w:b/>
          <w:lang w:eastAsia="zh-CN"/>
        </w:rPr>
        <w:t>其他希望得到的信息</w:t>
      </w:r>
    </w:p>
    <w:tbl>
      <w:tblPr>
        <w:tblStyle w:val="a8"/>
        <w:tblW w:w="9286" w:type="dxa"/>
        <w:tblLayout w:type="fixed"/>
        <w:tblLook w:val="04A0"/>
      </w:tblPr>
      <w:tblGrid>
        <w:gridCol w:w="9286"/>
      </w:tblGrid>
      <w:tr w:rsidR="008E24CA">
        <w:tc>
          <w:tcPr>
            <w:tcW w:w="9286" w:type="dxa"/>
          </w:tcPr>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p w:rsidR="008E24CA" w:rsidRDefault="008E24CA">
            <w:pPr>
              <w:autoSpaceDE w:val="0"/>
              <w:autoSpaceDN w:val="0"/>
              <w:adjustRightInd w:val="0"/>
              <w:rPr>
                <w:rFonts w:ascii="仿宋" w:eastAsia="仿宋" w:hAnsi="仿宋" w:cs="Arial"/>
                <w:b/>
                <w:lang w:eastAsia="zh-CN"/>
              </w:rPr>
            </w:pPr>
          </w:p>
        </w:tc>
      </w:tr>
    </w:tbl>
    <w:p w:rsidR="008E24CA" w:rsidRDefault="008E24CA">
      <w:pPr>
        <w:autoSpaceDE w:val="0"/>
        <w:autoSpaceDN w:val="0"/>
        <w:adjustRightInd w:val="0"/>
        <w:rPr>
          <w:rFonts w:ascii="仿宋" w:eastAsia="仿宋" w:hAnsi="仿宋" w:cs="Arial"/>
          <w:b/>
          <w:lang w:eastAsia="zh-CN"/>
        </w:rPr>
      </w:pPr>
    </w:p>
    <w:sectPr w:rsidR="008E24CA" w:rsidSect="008E24CA">
      <w:headerReference w:type="default" r:id="rId7"/>
      <w:pgSz w:w="11906" w:h="16838"/>
      <w:pgMar w:top="851" w:right="1418" w:bottom="851" w:left="1418" w:header="709" w:footer="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FF" w:rsidRDefault="001E3DFF" w:rsidP="008E24CA">
      <w:r>
        <w:separator/>
      </w:r>
    </w:p>
  </w:endnote>
  <w:endnote w:type="continuationSeparator" w:id="1">
    <w:p w:rsidR="001E3DFF" w:rsidRDefault="001E3DFF" w:rsidP="008E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FF" w:rsidRDefault="001E3DFF" w:rsidP="008E24CA">
      <w:r>
        <w:separator/>
      </w:r>
    </w:p>
  </w:footnote>
  <w:footnote w:type="continuationSeparator" w:id="1">
    <w:p w:rsidR="001E3DFF" w:rsidRDefault="001E3DFF" w:rsidP="008E2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CA" w:rsidRDefault="008E24CA">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F64BD1"/>
    <w:rsid w:val="00006C90"/>
    <w:rsid w:val="0001193D"/>
    <w:rsid w:val="00037AA1"/>
    <w:rsid w:val="000748FF"/>
    <w:rsid w:val="000E3BBD"/>
    <w:rsid w:val="000E3DAE"/>
    <w:rsid w:val="000E5587"/>
    <w:rsid w:val="001C3B26"/>
    <w:rsid w:val="001E3A0D"/>
    <w:rsid w:val="001E3DFF"/>
    <w:rsid w:val="00200D57"/>
    <w:rsid w:val="002021B6"/>
    <w:rsid w:val="00205739"/>
    <w:rsid w:val="00241E4C"/>
    <w:rsid w:val="00245C1A"/>
    <w:rsid w:val="00247034"/>
    <w:rsid w:val="002B3764"/>
    <w:rsid w:val="003161A5"/>
    <w:rsid w:val="003221AE"/>
    <w:rsid w:val="00330641"/>
    <w:rsid w:val="003C13FA"/>
    <w:rsid w:val="00435E04"/>
    <w:rsid w:val="00457455"/>
    <w:rsid w:val="00475E9D"/>
    <w:rsid w:val="004828F5"/>
    <w:rsid w:val="00492126"/>
    <w:rsid w:val="0052093D"/>
    <w:rsid w:val="005642FE"/>
    <w:rsid w:val="00593104"/>
    <w:rsid w:val="005A0CF8"/>
    <w:rsid w:val="005C0902"/>
    <w:rsid w:val="0064217F"/>
    <w:rsid w:val="00665A97"/>
    <w:rsid w:val="006D216D"/>
    <w:rsid w:val="006E21FF"/>
    <w:rsid w:val="00726E14"/>
    <w:rsid w:val="007A37FD"/>
    <w:rsid w:val="008500D9"/>
    <w:rsid w:val="00864E6B"/>
    <w:rsid w:val="008753D9"/>
    <w:rsid w:val="0088787B"/>
    <w:rsid w:val="00890C4E"/>
    <w:rsid w:val="008E24CA"/>
    <w:rsid w:val="00915FB4"/>
    <w:rsid w:val="00936513"/>
    <w:rsid w:val="009826C5"/>
    <w:rsid w:val="00983120"/>
    <w:rsid w:val="00984D48"/>
    <w:rsid w:val="009A6778"/>
    <w:rsid w:val="00AC1784"/>
    <w:rsid w:val="00AF3DC4"/>
    <w:rsid w:val="00B10761"/>
    <w:rsid w:val="00B10A7C"/>
    <w:rsid w:val="00B16D43"/>
    <w:rsid w:val="00B256DB"/>
    <w:rsid w:val="00B36AD1"/>
    <w:rsid w:val="00B40EA9"/>
    <w:rsid w:val="00B43AC2"/>
    <w:rsid w:val="00B43FA9"/>
    <w:rsid w:val="00B47B94"/>
    <w:rsid w:val="00B51180"/>
    <w:rsid w:val="00BA3473"/>
    <w:rsid w:val="00BE2388"/>
    <w:rsid w:val="00BF486D"/>
    <w:rsid w:val="00C62071"/>
    <w:rsid w:val="00D01BB2"/>
    <w:rsid w:val="00D61FD6"/>
    <w:rsid w:val="00E01950"/>
    <w:rsid w:val="00E60C6F"/>
    <w:rsid w:val="00E93309"/>
    <w:rsid w:val="00ED55CA"/>
    <w:rsid w:val="00EF7707"/>
    <w:rsid w:val="00F64BD1"/>
    <w:rsid w:val="00F668E7"/>
    <w:rsid w:val="00F7310A"/>
    <w:rsid w:val="00FF24E9"/>
    <w:rsid w:val="00FF5196"/>
    <w:rsid w:val="01FA6D38"/>
    <w:rsid w:val="02190982"/>
    <w:rsid w:val="03741790"/>
    <w:rsid w:val="03F14294"/>
    <w:rsid w:val="04702F45"/>
    <w:rsid w:val="04D41350"/>
    <w:rsid w:val="0658290B"/>
    <w:rsid w:val="06621C1A"/>
    <w:rsid w:val="09026124"/>
    <w:rsid w:val="0A332C58"/>
    <w:rsid w:val="0B331247"/>
    <w:rsid w:val="0B810CFE"/>
    <w:rsid w:val="0FFC6C44"/>
    <w:rsid w:val="10EA181F"/>
    <w:rsid w:val="11970200"/>
    <w:rsid w:val="1559631A"/>
    <w:rsid w:val="15C66623"/>
    <w:rsid w:val="165562D0"/>
    <w:rsid w:val="16FF79A0"/>
    <w:rsid w:val="1BAD2AC7"/>
    <w:rsid w:val="1D417631"/>
    <w:rsid w:val="1E831E6B"/>
    <w:rsid w:val="21804944"/>
    <w:rsid w:val="2363358D"/>
    <w:rsid w:val="236E3D37"/>
    <w:rsid w:val="23C15AF8"/>
    <w:rsid w:val="2512333E"/>
    <w:rsid w:val="2C366EEB"/>
    <w:rsid w:val="2D8C6FAD"/>
    <w:rsid w:val="307F74EF"/>
    <w:rsid w:val="308D0B7F"/>
    <w:rsid w:val="30D9258C"/>
    <w:rsid w:val="33A53E5A"/>
    <w:rsid w:val="33FD3815"/>
    <w:rsid w:val="36AB5F9C"/>
    <w:rsid w:val="381E5C25"/>
    <w:rsid w:val="38C22393"/>
    <w:rsid w:val="3AD340EE"/>
    <w:rsid w:val="3BD062B9"/>
    <w:rsid w:val="3C18544B"/>
    <w:rsid w:val="3D0D47E0"/>
    <w:rsid w:val="3EDC651C"/>
    <w:rsid w:val="3EFA4BB1"/>
    <w:rsid w:val="3FE94980"/>
    <w:rsid w:val="415F1627"/>
    <w:rsid w:val="43E77148"/>
    <w:rsid w:val="45645A44"/>
    <w:rsid w:val="45F46737"/>
    <w:rsid w:val="4A066451"/>
    <w:rsid w:val="4A14683A"/>
    <w:rsid w:val="4A4D20EA"/>
    <w:rsid w:val="4CCA5C5A"/>
    <w:rsid w:val="4FAE5A12"/>
    <w:rsid w:val="50716407"/>
    <w:rsid w:val="522C794D"/>
    <w:rsid w:val="54D01FDD"/>
    <w:rsid w:val="55B70CF0"/>
    <w:rsid w:val="56455178"/>
    <w:rsid w:val="5A1E34D9"/>
    <w:rsid w:val="5ACB00B9"/>
    <w:rsid w:val="5B1E386A"/>
    <w:rsid w:val="5D394632"/>
    <w:rsid w:val="5E97362E"/>
    <w:rsid w:val="5FB87328"/>
    <w:rsid w:val="60134B06"/>
    <w:rsid w:val="607824D1"/>
    <w:rsid w:val="60D24A6E"/>
    <w:rsid w:val="61AB0789"/>
    <w:rsid w:val="621E3BB3"/>
    <w:rsid w:val="62310CFA"/>
    <w:rsid w:val="62BF476F"/>
    <w:rsid w:val="62CC27F5"/>
    <w:rsid w:val="64BD572A"/>
    <w:rsid w:val="65792845"/>
    <w:rsid w:val="65AE177F"/>
    <w:rsid w:val="68E56496"/>
    <w:rsid w:val="69EE76E9"/>
    <w:rsid w:val="6B2E229E"/>
    <w:rsid w:val="6B6A0ECB"/>
    <w:rsid w:val="6CCD0925"/>
    <w:rsid w:val="6D4B2EC8"/>
    <w:rsid w:val="73B82AB0"/>
    <w:rsid w:val="76195B53"/>
    <w:rsid w:val="76826DC1"/>
    <w:rsid w:val="79503E6D"/>
    <w:rsid w:val="7EAF24C7"/>
    <w:rsid w:val="7FD27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4CA"/>
    <w:rPr>
      <w:sz w:val="24"/>
      <w:szCs w:val="24"/>
      <w:lang w:val="en-AU" w:eastAsia="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E24CA"/>
    <w:rPr>
      <w:rFonts w:ascii="Tahoma" w:hAnsi="Tahoma" w:cs="Tahoma"/>
      <w:sz w:val="16"/>
      <w:szCs w:val="16"/>
    </w:rPr>
  </w:style>
  <w:style w:type="paragraph" w:styleId="a4">
    <w:name w:val="footer"/>
    <w:basedOn w:val="a"/>
    <w:link w:val="Char0"/>
    <w:uiPriority w:val="99"/>
    <w:qFormat/>
    <w:rsid w:val="008E24CA"/>
    <w:pPr>
      <w:tabs>
        <w:tab w:val="center" w:pos="4153"/>
        <w:tab w:val="right" w:pos="8306"/>
      </w:tabs>
    </w:pPr>
  </w:style>
  <w:style w:type="paragraph" w:styleId="a5">
    <w:name w:val="header"/>
    <w:basedOn w:val="a"/>
    <w:link w:val="Char1"/>
    <w:uiPriority w:val="99"/>
    <w:qFormat/>
    <w:rsid w:val="008E24CA"/>
    <w:pPr>
      <w:tabs>
        <w:tab w:val="center" w:pos="4153"/>
        <w:tab w:val="right" w:pos="8306"/>
      </w:tabs>
    </w:pPr>
  </w:style>
  <w:style w:type="character" w:styleId="a6">
    <w:name w:val="FollowedHyperlink"/>
    <w:basedOn w:val="a0"/>
    <w:qFormat/>
    <w:rsid w:val="008E24CA"/>
    <w:rPr>
      <w:color w:val="800080" w:themeColor="followedHyperlink"/>
      <w:u w:val="single"/>
    </w:rPr>
  </w:style>
  <w:style w:type="character" w:styleId="a7">
    <w:name w:val="Hyperlink"/>
    <w:uiPriority w:val="99"/>
    <w:unhideWhenUsed/>
    <w:qFormat/>
    <w:rsid w:val="008E24CA"/>
    <w:rPr>
      <w:color w:val="0000FF"/>
      <w:u w:val="single"/>
    </w:rPr>
  </w:style>
  <w:style w:type="table" w:styleId="a8">
    <w:name w:val="Table Grid"/>
    <w:basedOn w:val="a1"/>
    <w:qFormat/>
    <w:rsid w:val="008E2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8E24CA"/>
    <w:rPr>
      <w:sz w:val="0"/>
      <w:szCs w:val="0"/>
    </w:rPr>
  </w:style>
  <w:style w:type="character" w:customStyle="1" w:styleId="Char1">
    <w:name w:val="页眉 Char"/>
    <w:basedOn w:val="a0"/>
    <w:link w:val="a5"/>
    <w:uiPriority w:val="99"/>
    <w:semiHidden/>
    <w:qFormat/>
    <w:rsid w:val="008E24CA"/>
    <w:rPr>
      <w:sz w:val="24"/>
      <w:szCs w:val="24"/>
    </w:rPr>
  </w:style>
  <w:style w:type="character" w:customStyle="1" w:styleId="Char0">
    <w:name w:val="页脚 Char"/>
    <w:basedOn w:val="a0"/>
    <w:link w:val="a4"/>
    <w:uiPriority w:val="99"/>
    <w:semiHidden/>
    <w:qFormat/>
    <w:rsid w:val="008E24CA"/>
    <w:rPr>
      <w:sz w:val="24"/>
      <w:szCs w:val="24"/>
    </w:rPr>
  </w:style>
  <w:style w:type="character" w:customStyle="1" w:styleId="1">
    <w:name w:val="占位符文本1"/>
    <w:basedOn w:val="a0"/>
    <w:uiPriority w:val="99"/>
    <w:semiHidden/>
    <w:qFormat/>
    <w:rsid w:val="008E24CA"/>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q03\Desktop\Trade%20Inqui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Trade Inquiry Form</Template>
  <TotalTime>1</TotalTime>
  <Pages>1</Pages>
  <Words>32</Words>
  <Characters>186</Characters>
  <Application>Microsoft Office Word</Application>
  <DocSecurity>0</DocSecurity>
  <Lines>1</Lines>
  <Paragraphs>1</Paragraphs>
  <ScaleCrop>false</ScaleCrop>
  <Company>NSW Department of Primary Industries</Company>
  <LinksUpToDate>false</LinksUpToDate>
  <CharactersWithSpaces>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Inquiry Form</dc:title>
  <dc:creator>jq03</dc:creator>
  <cp:lastModifiedBy>韩雨辰</cp:lastModifiedBy>
  <cp:revision>3</cp:revision>
  <cp:lastPrinted>2018-12-03T07:25:00Z</cp:lastPrinted>
  <dcterms:created xsi:type="dcterms:W3CDTF">2018-12-04T03:33:00Z</dcterms:created>
  <dcterms:modified xsi:type="dcterms:W3CDTF">2018-12-04T03:34:00Z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