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before="64"/>
        <w:ind w:left="104" w:right="0" w:firstLine="0"/>
        <w:jc w:val="left"/>
        <w:rPr>
          <w:rFonts w:ascii="Times New Roman" w:eastAsia="Times New Roman"/>
          <w:sz w:val="32"/>
        </w:rPr>
      </w:pPr>
      <w:r>
        <w:rPr>
          <w:sz w:val="32"/>
        </w:rPr>
        <w:t>附件 </w:t>
      </w:r>
      <w:r>
        <w:rPr>
          <w:rFonts w:ascii="Times New Roman" w:eastAsia="Times New Roman"/>
          <w:sz w:val="32"/>
        </w:rPr>
        <w:t>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before="6"/>
        <w:ind w:left="3012" w:right="2918" w:firstLine="0"/>
        <w:jc w:val="center"/>
        <w:rPr>
          <w:rFonts w:ascii="微软雅黑" w:eastAsia="微软雅黑" w:hint="eastAsia"/>
          <w:b/>
          <w:sz w:val="36"/>
        </w:rPr>
      </w:pPr>
      <w:r>
        <w:rPr>
          <w:rFonts w:ascii="微软雅黑" w:eastAsia="微软雅黑" w:hint="eastAsia"/>
          <w:b/>
          <w:sz w:val="36"/>
        </w:rPr>
        <w:t>重大研发需求清单</w:t>
      </w:r>
    </w:p>
    <w:p>
      <w:pPr>
        <w:pStyle w:val="BodyText"/>
        <w:spacing w:before="13"/>
        <w:rPr>
          <w:b/>
          <w:sz w:val="25"/>
        </w:rPr>
      </w:pPr>
    </w:p>
    <w:tbl>
      <w:tblPr>
        <w:tblW w:w="0" w:type="auto"/>
        <w:jc w:val="left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7"/>
        <w:gridCol w:w="3085"/>
        <w:gridCol w:w="1419"/>
        <w:gridCol w:w="2662"/>
      </w:tblGrid>
      <w:tr>
        <w:trPr>
          <w:trHeight w:val="827" w:hRule="atLeast"/>
        </w:trPr>
        <w:tc>
          <w:tcPr>
            <w:tcW w:w="1337" w:type="dxa"/>
          </w:tcPr>
          <w:p>
            <w:pPr>
              <w:pStyle w:val="TableParagraph"/>
              <w:spacing w:before="3"/>
              <w:rPr>
                <w:rFonts w:ascii="微软雅黑"/>
                <w:b/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提交单位</w:t>
            </w:r>
          </w:p>
        </w:tc>
        <w:tc>
          <w:tcPr>
            <w:tcW w:w="716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1337" w:type="dxa"/>
          </w:tcPr>
          <w:p>
            <w:pPr>
              <w:pStyle w:val="TableParagraph"/>
              <w:spacing w:before="3"/>
              <w:rPr>
                <w:rFonts w:ascii="微软雅黑"/>
                <w:b/>
                <w:sz w:val="14"/>
              </w:rPr>
            </w:pPr>
          </w:p>
          <w:p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30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3"/>
              <w:rPr>
                <w:rFonts w:ascii="微软雅黑"/>
                <w:b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所在部门</w:t>
            </w: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337" w:type="dxa"/>
          </w:tcPr>
          <w:p>
            <w:pPr>
              <w:pStyle w:val="TableParagraph"/>
              <w:rPr>
                <w:rFonts w:ascii="微软雅黑"/>
                <w:b/>
                <w:sz w:val="14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30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b/>
                <w:sz w:val="14"/>
              </w:rPr>
            </w:pPr>
          </w:p>
          <w:p>
            <w:pPr>
              <w:pStyle w:val="TableParagraph"/>
              <w:tabs>
                <w:tab w:pos="706" w:val="left" w:leader="none"/>
              </w:tabs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手</w:t>
              <w:tab/>
              <w:t>机</w:t>
            </w: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337" w:type="dxa"/>
          </w:tcPr>
          <w:p>
            <w:pPr>
              <w:pStyle w:val="TableParagraph"/>
              <w:spacing w:before="3"/>
              <w:rPr>
                <w:rFonts w:ascii="微软雅黑"/>
                <w:b/>
                <w:sz w:val="14"/>
              </w:rPr>
            </w:pPr>
          </w:p>
          <w:p>
            <w:pPr>
              <w:pStyle w:val="TableParagraph"/>
              <w:tabs>
                <w:tab w:pos="477" w:val="left" w:leader="none"/>
              </w:tabs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序</w:t>
              <w:tab/>
              <w:t>号</w:t>
            </w:r>
          </w:p>
        </w:tc>
        <w:tc>
          <w:tcPr>
            <w:tcW w:w="7166" w:type="dxa"/>
            <w:gridSpan w:val="3"/>
          </w:tcPr>
          <w:p>
            <w:pPr>
              <w:pStyle w:val="TableParagraph"/>
              <w:spacing w:before="3"/>
              <w:rPr>
                <w:rFonts w:ascii="微软雅黑"/>
                <w:b/>
                <w:sz w:val="14"/>
              </w:rPr>
            </w:pPr>
          </w:p>
          <w:p>
            <w:pPr>
              <w:pStyle w:val="TableParagraph"/>
              <w:ind w:left="2603" w:right="2588"/>
              <w:jc w:val="center"/>
              <w:rPr>
                <w:sz w:val="24"/>
              </w:rPr>
            </w:pPr>
            <w:r>
              <w:rPr>
                <w:sz w:val="24"/>
              </w:rPr>
              <w:t>重大研发需求名称</w:t>
            </w:r>
          </w:p>
        </w:tc>
      </w:tr>
      <w:tr>
        <w:trPr>
          <w:trHeight w:val="827" w:hRule="atLeast"/>
        </w:trPr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4"/>
        <w:rPr>
          <w:b/>
          <w:sz w:val="3"/>
        </w:rPr>
      </w:pPr>
    </w:p>
    <w:p>
      <w:pPr>
        <w:spacing w:after="0"/>
        <w:rPr>
          <w:sz w:val="3"/>
        </w:rPr>
        <w:sectPr>
          <w:type w:val="continuous"/>
          <w:pgSz w:w="11910" w:h="16840"/>
          <w:pgMar w:top="1580" w:bottom="280" w:left="1540" w:right="1520"/>
        </w:sectPr>
      </w:pPr>
    </w:p>
    <w:p>
      <w:pPr>
        <w:pStyle w:val="BodyText"/>
        <w:spacing w:before="24"/>
        <w:ind w:left="258"/>
      </w:pPr>
      <w:r>
        <w:rPr>
          <w:spacing w:val="-14"/>
        </w:rPr>
        <w:t>注：如重大研发需求建议超过 </w:t>
      </w:r>
      <w:r>
        <w:rPr>
          <w:rFonts w:ascii="Times New Roman" w:eastAsia="Times New Roman"/>
        </w:rPr>
        <w:t>1 </w:t>
      </w:r>
      <w:r>
        <w:rPr>
          <w:spacing w:val="-12"/>
        </w:rPr>
        <w:t>项，请按照优先度排序。</w:t>
      </w:r>
    </w:p>
    <w:p>
      <w:pPr>
        <w:pStyle w:val="BodyText"/>
        <w:spacing w:before="17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258" w:right="0" w:firstLine="0"/>
        <w:jc w:val="left"/>
        <w:rPr>
          <w:rFonts w:ascii="微软雅黑" w:hAnsi="微软雅黑"/>
          <w:sz w:val="28"/>
        </w:rPr>
      </w:pPr>
      <w:r>
        <w:rPr>
          <w:rFonts w:ascii="微软雅黑" w:hAnsi="微软雅黑"/>
          <w:sz w:val="28"/>
        </w:rPr>
        <w:t>— </w:t>
      </w:r>
      <w:r>
        <w:rPr>
          <w:rFonts w:ascii="Times New Roman" w:hAnsi="Times New Roman"/>
          <w:sz w:val="28"/>
        </w:rPr>
        <w:t>1 </w:t>
      </w:r>
      <w:r>
        <w:rPr>
          <w:rFonts w:ascii="微软雅黑" w:hAnsi="微软雅黑"/>
          <w:sz w:val="28"/>
        </w:rPr>
        <w:t>—</w:t>
      </w:r>
    </w:p>
    <w:sectPr>
      <w:type w:val="continuous"/>
      <w:pgSz w:w="11910" w:h="16840"/>
      <w:pgMar w:top="1580" w:bottom="280" w:left="1540" w:right="1520"/>
      <w:cols w:num="2" w:equalWidth="0">
        <w:col w:w="6007" w:space="1272"/>
        <w:col w:w="15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黑体" w:hAnsi="黑体" w:eastAsia="黑体" w:cs="黑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zgs_shidong</dc:creator>
  <dc:title>国科发火〔2017〕410号</dc:title>
  <dcterms:created xsi:type="dcterms:W3CDTF">2020-01-07T03:37:29Z</dcterms:created>
  <dcterms:modified xsi:type="dcterms:W3CDTF">2020-01-07T03:37:29Z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2020-01-07T00:00:00Z</vt:filetime>
  </property>
</Properties>
</file>