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8BD" w:rsidRDefault="005C5171" w:rsidP="00BF12A5">
      <w:pPr>
        <w:spacing w:afterLines="50" w:after="156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中医药现代化研究重点专项核心专家库建设方案</w:t>
      </w:r>
    </w:p>
    <w:p w:rsidR="006668BD" w:rsidRDefault="006668BD" w:rsidP="00BF12A5">
      <w:pPr>
        <w:spacing w:afterLines="50" w:after="156"/>
        <w:jc w:val="center"/>
        <w:rPr>
          <w:rFonts w:ascii="黑体" w:eastAsia="黑体" w:hAnsi="黑体" w:cs="黑体"/>
          <w:sz w:val="36"/>
          <w:szCs w:val="36"/>
        </w:rPr>
      </w:pPr>
    </w:p>
    <w:p w:rsidR="006668BD" w:rsidRDefault="005C5171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Ansi="黑体" w:cs="黑体" w:hint="eastAsia"/>
          <w:sz w:val="32"/>
          <w:szCs w:val="32"/>
        </w:rPr>
        <w:t>建设要求</w:t>
      </w:r>
    </w:p>
    <w:p w:rsidR="006668BD" w:rsidRDefault="005C517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根据“中医药现代化研究重点专项</w:t>
      </w:r>
      <w:r>
        <w:rPr>
          <w:rFonts w:ascii="仿宋_GB2312" w:eastAsia="仿宋_GB2312" w:hAnsi="仿宋_GB2312" w:cs="仿宋_GB2312" w:hint="eastAsia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年度申报指南”的技术方向要求，建设中医药现代化研究重点专项核心专家库。</w:t>
      </w:r>
    </w:p>
    <w:p w:rsidR="006668BD" w:rsidRDefault="005C5171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二、建设规模</w:t>
      </w:r>
    </w:p>
    <w:p w:rsidR="006668BD" w:rsidRDefault="005C517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核心专家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库专家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数量建议</w:t>
      </w:r>
      <w:r>
        <w:rPr>
          <w:rFonts w:ascii="仿宋_GB2312" w:eastAsia="仿宋_GB2312" w:hAnsi="仿宋_GB2312" w:cs="仿宋_GB2312" w:hint="eastAsia"/>
          <w:sz w:val="32"/>
          <w:szCs w:val="32"/>
        </w:rPr>
        <w:t>1500-2000</w:t>
      </w:r>
      <w:r>
        <w:rPr>
          <w:rFonts w:ascii="仿宋_GB2312" w:eastAsia="仿宋_GB2312" w:hAnsi="仿宋_GB2312" w:cs="仿宋_GB2312" w:hint="eastAsia"/>
          <w:sz w:val="32"/>
          <w:szCs w:val="32"/>
        </w:rPr>
        <w:t>人。</w:t>
      </w:r>
    </w:p>
    <w:p w:rsidR="006668BD" w:rsidRDefault="005C5171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三、专家条件</w:t>
      </w:r>
    </w:p>
    <w:p w:rsidR="006668BD" w:rsidRDefault="005C517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专家具有较高的专业水平和学术造诣，客观公正、信誉良好，具备评审国家重点研发计划的能力和水平；</w:t>
      </w:r>
    </w:p>
    <w:p w:rsidR="006668BD" w:rsidRDefault="005C517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符合专家指南的技术方向；</w:t>
      </w:r>
    </w:p>
    <w:p w:rsidR="006668BD" w:rsidRDefault="005C517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专家原则上具有正高级职称，企业专家、研究成果突出的优秀青年学者可适当放宽条件；</w:t>
      </w:r>
    </w:p>
    <w:p w:rsidR="006668BD" w:rsidRDefault="005C517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注重吸纳获得过两院院士、千人计划、万人计划、国家杰青、百人计划、长江学者等荣誉称号的专家。</w:t>
      </w:r>
    </w:p>
    <w:p w:rsidR="006668BD" w:rsidRDefault="005C5171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四、专家标识与分类</w:t>
      </w:r>
    </w:p>
    <w:p w:rsidR="006668BD" w:rsidRDefault="005C5171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根据指南技术方向要求，建议设置</w:t>
      </w:r>
      <w:r w:rsidR="00BF12A5"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中医基础、</w:t>
      </w:r>
      <w:r w:rsidR="00BF12A5"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中医临床（内科）、</w:t>
      </w:r>
      <w:r w:rsidR="00BF12A5"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中医临床（除内科）、</w:t>
      </w:r>
      <w:r w:rsidR="00BF12A5"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中药材、</w:t>
      </w:r>
      <w:r w:rsidR="00BF12A5">
        <w:rPr>
          <w:rFonts w:ascii="仿宋_GB2312" w:eastAsia="仿宋_GB2312" w:hAnsi="仿宋_GB2312" w:cs="仿宋_GB2312" w:hint="eastAsia"/>
          <w:sz w:val="32"/>
          <w:szCs w:val="32"/>
        </w:rPr>
        <w:t>5.</w:t>
      </w:r>
      <w:r>
        <w:rPr>
          <w:rFonts w:ascii="仿宋_GB2312" w:eastAsia="仿宋_GB2312" w:hAnsi="仿宋_GB2312" w:cs="仿宋_GB2312" w:hint="eastAsia"/>
          <w:sz w:val="32"/>
          <w:szCs w:val="32"/>
        </w:rPr>
        <w:t>制剂、</w:t>
      </w:r>
      <w:r w:rsidR="00BF12A5">
        <w:rPr>
          <w:rFonts w:ascii="仿宋_GB2312" w:eastAsia="仿宋_GB2312" w:hAnsi="仿宋_GB2312" w:cs="仿宋_GB2312" w:hint="eastAsia"/>
          <w:sz w:val="32"/>
          <w:szCs w:val="32"/>
        </w:rPr>
        <w:t>6.</w:t>
      </w:r>
      <w:r>
        <w:rPr>
          <w:rFonts w:ascii="仿宋_GB2312" w:eastAsia="仿宋_GB2312" w:hAnsi="仿宋_GB2312" w:cs="仿宋_GB2312" w:hint="eastAsia"/>
          <w:sz w:val="32"/>
          <w:szCs w:val="32"/>
        </w:rPr>
        <w:t>设备、</w:t>
      </w:r>
      <w:r w:rsidR="00BF12A5">
        <w:rPr>
          <w:rFonts w:ascii="仿宋_GB2312" w:eastAsia="仿宋_GB2312" w:hAnsi="仿宋_GB2312" w:cs="仿宋_GB2312" w:hint="eastAsia"/>
          <w:sz w:val="32"/>
          <w:szCs w:val="32"/>
        </w:rPr>
        <w:t>7.</w:t>
      </w:r>
      <w:r>
        <w:rPr>
          <w:rFonts w:ascii="仿宋_GB2312" w:eastAsia="仿宋_GB2312" w:hAnsi="仿宋_GB2312" w:cs="仿宋_GB2312" w:hint="eastAsia"/>
          <w:sz w:val="32"/>
          <w:szCs w:val="32"/>
        </w:rPr>
        <w:t>大数据、</w:t>
      </w:r>
      <w:r w:rsidR="00BF12A5">
        <w:rPr>
          <w:rFonts w:ascii="仿宋_GB2312" w:eastAsia="仿宋_GB2312" w:hAnsi="仿宋_GB2312" w:cs="仿宋_GB2312" w:hint="eastAsia"/>
          <w:sz w:val="32"/>
          <w:szCs w:val="32"/>
        </w:rPr>
        <w:t>8.</w:t>
      </w:r>
      <w:r>
        <w:rPr>
          <w:rFonts w:ascii="仿宋_GB2312" w:eastAsia="仿宋_GB2312" w:hAnsi="仿宋_GB2312" w:cs="仿宋_GB2312" w:hint="eastAsia"/>
          <w:sz w:val="32"/>
          <w:szCs w:val="32"/>
        </w:rPr>
        <w:t>针灸、</w:t>
      </w:r>
      <w:r w:rsidR="00BF12A5">
        <w:rPr>
          <w:rFonts w:ascii="仿宋_GB2312" w:eastAsia="仿宋_GB2312" w:hAnsi="仿宋_GB2312" w:cs="仿宋_GB2312" w:hint="eastAsia"/>
          <w:sz w:val="32"/>
          <w:szCs w:val="32"/>
        </w:rPr>
        <w:t>9.</w:t>
      </w:r>
      <w:r>
        <w:rPr>
          <w:rFonts w:ascii="仿宋_GB2312" w:eastAsia="仿宋_GB2312" w:hAnsi="仿宋_GB2312" w:cs="仿宋_GB2312" w:hint="eastAsia"/>
          <w:sz w:val="32"/>
          <w:szCs w:val="32"/>
        </w:rPr>
        <w:t>民族医药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BF12A5">
        <w:rPr>
          <w:rFonts w:ascii="仿宋_GB2312" w:eastAsia="仿宋_GB2312" w:hAnsi="仿宋_GB2312" w:cs="仿宋_GB2312" w:hint="eastAsia"/>
          <w:sz w:val="32"/>
          <w:szCs w:val="32"/>
        </w:rPr>
        <w:t>10.</w:t>
      </w:r>
      <w:r>
        <w:rPr>
          <w:rFonts w:ascii="仿宋_GB2312" w:eastAsia="仿宋_GB2312" w:hAnsi="仿宋_GB2312" w:cs="仿宋_GB2312" w:hint="eastAsia"/>
          <w:sz w:val="32"/>
          <w:szCs w:val="32"/>
        </w:rPr>
        <w:t>评价方法学</w:t>
      </w:r>
      <w:r>
        <w:rPr>
          <w:rFonts w:ascii="仿宋_GB2312" w:eastAsia="仿宋_GB2312" w:hAnsi="仿宋_GB2312" w:cs="仿宋_GB2312" w:hint="eastAsia"/>
          <w:sz w:val="32"/>
          <w:szCs w:val="32"/>
        </w:rPr>
        <w:t>，共计</w:t>
      </w:r>
      <w:r>
        <w:rPr>
          <w:rFonts w:ascii="仿宋_GB2312" w:eastAsia="仿宋_GB2312" w:hAnsi="仿宋_GB2312" w:cs="仿宋_GB2312" w:hint="eastAsia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sz w:val="32"/>
          <w:szCs w:val="32"/>
        </w:rPr>
        <w:t>个标识。</w:t>
      </w:r>
    </w:p>
    <w:p w:rsidR="006668BD" w:rsidRPr="00BF12A5" w:rsidRDefault="006668BD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sectPr w:rsidR="006668BD" w:rsidRPr="00BF12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171" w:rsidRDefault="005C5171" w:rsidP="00BF12A5">
      <w:r>
        <w:separator/>
      </w:r>
    </w:p>
  </w:endnote>
  <w:endnote w:type="continuationSeparator" w:id="0">
    <w:p w:rsidR="005C5171" w:rsidRDefault="005C5171" w:rsidP="00BF1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171" w:rsidRDefault="005C5171" w:rsidP="00BF12A5">
      <w:r>
        <w:separator/>
      </w:r>
    </w:p>
  </w:footnote>
  <w:footnote w:type="continuationSeparator" w:id="0">
    <w:p w:rsidR="005C5171" w:rsidRDefault="005C5171" w:rsidP="00BF12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43"/>
    <w:rsid w:val="00047C5E"/>
    <w:rsid w:val="000A2F48"/>
    <w:rsid w:val="0012038E"/>
    <w:rsid w:val="00137AD8"/>
    <w:rsid w:val="001C3126"/>
    <w:rsid w:val="00263A09"/>
    <w:rsid w:val="003A3D90"/>
    <w:rsid w:val="003C0A5D"/>
    <w:rsid w:val="004330F0"/>
    <w:rsid w:val="004F1FA7"/>
    <w:rsid w:val="00545F41"/>
    <w:rsid w:val="00566986"/>
    <w:rsid w:val="00572E4B"/>
    <w:rsid w:val="00573990"/>
    <w:rsid w:val="005C5171"/>
    <w:rsid w:val="006103B5"/>
    <w:rsid w:val="0064027C"/>
    <w:rsid w:val="006668BD"/>
    <w:rsid w:val="006A2CBF"/>
    <w:rsid w:val="006E7A2B"/>
    <w:rsid w:val="00733792"/>
    <w:rsid w:val="007D4DA5"/>
    <w:rsid w:val="00931F4F"/>
    <w:rsid w:val="00A0147D"/>
    <w:rsid w:val="00A441DB"/>
    <w:rsid w:val="00B56CB1"/>
    <w:rsid w:val="00B96066"/>
    <w:rsid w:val="00BF12A5"/>
    <w:rsid w:val="00CA5F12"/>
    <w:rsid w:val="00CA6643"/>
    <w:rsid w:val="00CD52ED"/>
    <w:rsid w:val="00D20F64"/>
    <w:rsid w:val="00D552AB"/>
    <w:rsid w:val="00D770EC"/>
    <w:rsid w:val="00D91807"/>
    <w:rsid w:val="00E3177B"/>
    <w:rsid w:val="00EB0F47"/>
    <w:rsid w:val="00F05E97"/>
    <w:rsid w:val="2BC213BF"/>
    <w:rsid w:val="38B25C06"/>
    <w:rsid w:val="6348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cncbd</dc:creator>
  <cp:lastModifiedBy>SR</cp:lastModifiedBy>
  <cp:revision>61</cp:revision>
  <cp:lastPrinted>2017-07-28T02:57:00Z</cp:lastPrinted>
  <dcterms:created xsi:type="dcterms:W3CDTF">2017-07-26T01:46:00Z</dcterms:created>
  <dcterms:modified xsi:type="dcterms:W3CDTF">2017-08-08T08:47:00Z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