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EA" w:rsidRPr="00D96CB9" w:rsidRDefault="003E6DEA" w:rsidP="003E6DEA">
      <w:pPr>
        <w:spacing w:line="500" w:lineRule="exact"/>
        <w:ind w:firstLine="0"/>
        <w:rPr>
          <w:rFonts w:ascii="方正大标宋简体" w:eastAsia="方正大标宋简体"/>
          <w:sz w:val="30"/>
          <w:szCs w:val="30"/>
          <w:lang w:eastAsia="zh-CN"/>
        </w:rPr>
      </w:pPr>
      <w:r>
        <w:rPr>
          <w:rFonts w:ascii="方正大标宋简体" w:eastAsia="方正大标宋简体" w:hint="eastAsia"/>
          <w:sz w:val="30"/>
          <w:szCs w:val="30"/>
          <w:lang w:eastAsia="zh-CN"/>
        </w:rPr>
        <w:t>附件</w:t>
      </w:r>
    </w:p>
    <w:p w:rsidR="003E6DEA" w:rsidRPr="00AB461C" w:rsidRDefault="003E6DEA" w:rsidP="003E6DEA">
      <w:pPr>
        <w:spacing w:line="500" w:lineRule="exact"/>
        <w:ind w:firstLine="0"/>
        <w:rPr>
          <w:rFonts w:ascii="黑体" w:eastAsia="黑体"/>
          <w:b/>
          <w:sz w:val="36"/>
          <w:szCs w:val="36"/>
          <w:lang w:eastAsia="zh-CN"/>
        </w:rPr>
      </w:pPr>
      <w:r w:rsidRPr="00236B3E">
        <w:rPr>
          <w:rFonts w:ascii="方正大标宋简体" w:eastAsia="方正大标宋简体" w:hint="eastAsia"/>
          <w:sz w:val="36"/>
          <w:szCs w:val="36"/>
          <w:lang w:eastAsia="zh-CN"/>
        </w:rPr>
        <w:t>201</w:t>
      </w:r>
      <w:r w:rsidR="00A97463">
        <w:rPr>
          <w:rFonts w:ascii="方正大标宋简体" w:eastAsia="方正大标宋简体" w:hint="eastAsia"/>
          <w:sz w:val="36"/>
          <w:szCs w:val="36"/>
          <w:lang w:eastAsia="zh-CN"/>
        </w:rPr>
        <w:t>6</w:t>
      </w:r>
      <w:r>
        <w:rPr>
          <w:rFonts w:ascii="方正大标宋简体" w:eastAsia="方正大标宋简体" w:hint="eastAsia"/>
          <w:sz w:val="36"/>
          <w:szCs w:val="36"/>
          <w:lang w:eastAsia="zh-CN"/>
        </w:rPr>
        <w:t>年</w:t>
      </w:r>
      <w:r w:rsidR="00015263">
        <w:rPr>
          <w:rFonts w:ascii="方正大标宋简体" w:eastAsia="方正大标宋简体" w:hint="eastAsia"/>
          <w:sz w:val="36"/>
          <w:szCs w:val="36"/>
          <w:lang w:eastAsia="zh-CN"/>
        </w:rPr>
        <w:t>科技</w:t>
      </w:r>
      <w:proofErr w:type="gramStart"/>
      <w:r>
        <w:rPr>
          <w:rFonts w:ascii="方正大标宋简体" w:eastAsia="方正大标宋简体" w:hint="eastAsia"/>
          <w:sz w:val="36"/>
          <w:szCs w:val="36"/>
          <w:lang w:eastAsia="zh-CN"/>
        </w:rPr>
        <w:t>处</w:t>
      </w:r>
      <w:r w:rsidR="00A97463">
        <w:rPr>
          <w:rFonts w:ascii="方正大标宋简体" w:eastAsia="方正大标宋简体" w:hint="eastAsia"/>
          <w:sz w:val="36"/>
          <w:szCs w:val="36"/>
          <w:lang w:eastAsia="zh-CN"/>
        </w:rPr>
        <w:t>处级</w:t>
      </w:r>
      <w:proofErr w:type="gramEnd"/>
      <w:r w:rsidRPr="00236B3E">
        <w:rPr>
          <w:rFonts w:ascii="方正大标宋简体" w:eastAsia="方正大标宋简体" w:hint="eastAsia"/>
          <w:sz w:val="36"/>
          <w:szCs w:val="36"/>
          <w:lang w:eastAsia="zh-CN"/>
        </w:rPr>
        <w:t>领导班子民主生活会征求意见表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6"/>
        <w:gridCol w:w="5684"/>
      </w:tblGrid>
      <w:tr w:rsidR="003E6DEA" w:rsidRPr="00B25D9E" w:rsidTr="00146E55">
        <w:trPr>
          <w:trHeight w:val="675"/>
          <w:jc w:val="center"/>
        </w:trPr>
        <w:tc>
          <w:tcPr>
            <w:tcW w:w="9300" w:type="dxa"/>
            <w:gridSpan w:val="2"/>
            <w:shd w:val="clear" w:color="auto" w:fill="auto"/>
          </w:tcPr>
          <w:p w:rsidR="003E6DEA" w:rsidRPr="00B25D9E" w:rsidRDefault="003E6DEA" w:rsidP="00146E55">
            <w:pPr>
              <w:widowControl w:val="0"/>
              <w:spacing w:line="480" w:lineRule="exact"/>
              <w:ind w:right="960"/>
              <w:jc w:val="both"/>
              <w:rPr>
                <w:rFonts w:ascii="仿宋_GB2312" w:eastAsia="仿宋_GB2312" w:hAnsi="宋体"/>
                <w:sz w:val="28"/>
                <w:szCs w:val="28"/>
                <w:lang w:eastAsia="zh-CN"/>
              </w:rPr>
            </w:pPr>
            <w:r w:rsidRPr="00B25D9E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对</w:t>
            </w:r>
            <w:r w:rsidR="00015263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科技</w:t>
            </w:r>
            <w:r w:rsidRPr="00B25D9E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处领导班子的意见和建议</w:t>
            </w:r>
          </w:p>
        </w:tc>
      </w:tr>
      <w:tr w:rsidR="003E6DEA" w:rsidRPr="00B25D9E" w:rsidTr="004F525E">
        <w:trPr>
          <w:trHeight w:val="758"/>
          <w:jc w:val="center"/>
        </w:trPr>
        <w:tc>
          <w:tcPr>
            <w:tcW w:w="3616" w:type="dxa"/>
            <w:shd w:val="clear" w:color="auto" w:fill="auto"/>
            <w:vAlign w:val="center"/>
          </w:tcPr>
          <w:p w:rsidR="003E6DEA" w:rsidRPr="00F521C6" w:rsidRDefault="003E6DEA" w:rsidP="00F521C6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  <w:proofErr w:type="spellStart"/>
            <w:r w:rsidRPr="00F521C6">
              <w:rPr>
                <w:rFonts w:ascii="仿宋_GB2312" w:eastAsia="仿宋_GB2312" w:hAnsi="Times New Roman" w:hint="eastAsia"/>
                <w:sz w:val="28"/>
                <w:szCs w:val="28"/>
              </w:rPr>
              <w:t>总体评价</w:t>
            </w:r>
            <w:proofErr w:type="spellEnd"/>
          </w:p>
        </w:tc>
        <w:tc>
          <w:tcPr>
            <w:tcW w:w="5684" w:type="dxa"/>
            <w:shd w:val="clear" w:color="auto" w:fill="auto"/>
            <w:vAlign w:val="center"/>
          </w:tcPr>
          <w:p w:rsidR="003E6DEA" w:rsidRPr="00F521C6" w:rsidRDefault="003E6DEA" w:rsidP="00F521C6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 w:rsidRPr="00F521C6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□好 </w:t>
            </w:r>
            <w:r w:rsidR="00F521C6" w:rsidRPr="00F521C6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 </w:t>
            </w:r>
            <w:r w:rsidRPr="00F521C6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□较好  </w:t>
            </w:r>
            <w:r w:rsidR="00F521C6" w:rsidRPr="00F521C6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□一般  </w:t>
            </w:r>
            <w:r w:rsidRPr="00F521C6">
              <w:rPr>
                <w:rFonts w:ascii="仿宋_GB2312" w:eastAsia="仿宋_GB2312" w:hAnsi="Times New Roman" w:hint="eastAsia"/>
                <w:sz w:val="28"/>
                <w:szCs w:val="28"/>
                <w:lang w:eastAsia="zh-CN"/>
              </w:rPr>
              <w:t xml:space="preserve"> □较差</w:t>
            </w:r>
          </w:p>
        </w:tc>
      </w:tr>
      <w:tr w:rsidR="003E6DEA" w:rsidRPr="00B25D9E" w:rsidTr="004F525E">
        <w:trPr>
          <w:trHeight w:val="1960"/>
          <w:jc w:val="center"/>
        </w:trPr>
        <w:tc>
          <w:tcPr>
            <w:tcW w:w="3616" w:type="dxa"/>
            <w:shd w:val="clear" w:color="auto" w:fill="auto"/>
            <w:vAlign w:val="center"/>
          </w:tcPr>
          <w:p w:rsidR="003E6DEA" w:rsidRPr="004F525E" w:rsidRDefault="000D096B" w:rsidP="00A97463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pacing w:val="-4"/>
                <w:sz w:val="28"/>
                <w:szCs w:val="28"/>
                <w:lang w:eastAsia="zh-CN"/>
              </w:rPr>
            </w:pPr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一是理想信念方面，是否存在信仰信念模糊动摇、精神空虚迷茫，在大是大非面前没有立场、没有态度等问题。</w:t>
            </w:r>
          </w:p>
        </w:tc>
        <w:tc>
          <w:tcPr>
            <w:tcW w:w="5684" w:type="dxa"/>
            <w:shd w:val="clear" w:color="auto" w:fill="auto"/>
          </w:tcPr>
          <w:p w:rsidR="003E6DEA" w:rsidRPr="00F521C6" w:rsidRDefault="003E6DEA" w:rsidP="00F521C6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</w:p>
        </w:tc>
      </w:tr>
      <w:tr w:rsidR="003E6DEA" w:rsidRPr="00B25D9E" w:rsidTr="004F525E">
        <w:trPr>
          <w:trHeight w:val="1840"/>
          <w:jc w:val="center"/>
        </w:trPr>
        <w:tc>
          <w:tcPr>
            <w:tcW w:w="3616" w:type="dxa"/>
            <w:shd w:val="clear" w:color="auto" w:fill="auto"/>
            <w:vAlign w:val="center"/>
          </w:tcPr>
          <w:p w:rsidR="003E6DEA" w:rsidRPr="004F525E" w:rsidRDefault="00A97463" w:rsidP="00A97463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pacing w:val="-4"/>
                <w:sz w:val="28"/>
                <w:szCs w:val="28"/>
                <w:lang w:eastAsia="zh-CN"/>
              </w:rPr>
            </w:pPr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二是政治纪律和政治规矩方面，是否存在重大问题上</w:t>
            </w:r>
            <w:proofErr w:type="gramStart"/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不</w:t>
            </w:r>
            <w:proofErr w:type="gramEnd"/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同党中央保持一致，对党不忠诚、不老实，做“两面人”，独断专行，</w:t>
            </w:r>
            <w:proofErr w:type="gramStart"/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搞任人为</w:t>
            </w:r>
            <w:proofErr w:type="gramEnd"/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亲、团</w:t>
            </w:r>
            <w:proofErr w:type="gramStart"/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团伙</w:t>
            </w:r>
            <w:proofErr w:type="gramEnd"/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伙、拉帮结派等问题。</w:t>
            </w:r>
          </w:p>
        </w:tc>
        <w:tc>
          <w:tcPr>
            <w:tcW w:w="5684" w:type="dxa"/>
            <w:shd w:val="clear" w:color="auto" w:fill="auto"/>
          </w:tcPr>
          <w:p w:rsidR="003E6DEA" w:rsidRPr="00F521C6" w:rsidRDefault="003E6DEA" w:rsidP="00F521C6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</w:p>
        </w:tc>
      </w:tr>
      <w:tr w:rsidR="003E6DEA" w:rsidRPr="00B25D9E" w:rsidTr="004F525E">
        <w:trPr>
          <w:trHeight w:val="1838"/>
          <w:jc w:val="center"/>
        </w:trPr>
        <w:tc>
          <w:tcPr>
            <w:tcW w:w="3616" w:type="dxa"/>
            <w:shd w:val="clear" w:color="auto" w:fill="auto"/>
            <w:vAlign w:val="center"/>
          </w:tcPr>
          <w:p w:rsidR="003E6DEA" w:rsidRPr="004F525E" w:rsidRDefault="00A97463" w:rsidP="00A97463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三是作风方面，是否存在脱离实际、脱离群众，弄虚作假，违反中央八项规定精神，“四风”变相反弹回潮，不注重家庭、家教、家风等问题。</w:t>
            </w:r>
          </w:p>
        </w:tc>
        <w:tc>
          <w:tcPr>
            <w:tcW w:w="5684" w:type="dxa"/>
            <w:shd w:val="clear" w:color="auto" w:fill="auto"/>
          </w:tcPr>
          <w:p w:rsidR="003E6DEA" w:rsidRPr="00F521C6" w:rsidRDefault="003E6DEA" w:rsidP="00F521C6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</w:p>
        </w:tc>
      </w:tr>
      <w:tr w:rsidR="003E6DEA" w:rsidRPr="00B25D9E" w:rsidTr="004F525E">
        <w:trPr>
          <w:trHeight w:val="1978"/>
          <w:jc w:val="center"/>
        </w:trPr>
        <w:tc>
          <w:tcPr>
            <w:tcW w:w="3616" w:type="dxa"/>
            <w:shd w:val="clear" w:color="auto" w:fill="auto"/>
            <w:vAlign w:val="center"/>
          </w:tcPr>
          <w:p w:rsidR="003E6DEA" w:rsidRPr="004F525E" w:rsidRDefault="00A97463" w:rsidP="00A97463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四是担当作为方面，是否存在安于现状、不思进取，慵懒无为，消极应付、推诿扯皮等问题。</w:t>
            </w:r>
          </w:p>
        </w:tc>
        <w:tc>
          <w:tcPr>
            <w:tcW w:w="5684" w:type="dxa"/>
            <w:shd w:val="clear" w:color="auto" w:fill="auto"/>
          </w:tcPr>
          <w:p w:rsidR="003E6DEA" w:rsidRPr="00F521C6" w:rsidRDefault="003E6DEA" w:rsidP="00F521C6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</w:p>
        </w:tc>
      </w:tr>
      <w:tr w:rsidR="003E6DEA" w:rsidRPr="00B25D9E" w:rsidTr="004F525E">
        <w:trPr>
          <w:trHeight w:val="1964"/>
          <w:jc w:val="center"/>
        </w:trPr>
        <w:tc>
          <w:tcPr>
            <w:tcW w:w="3616" w:type="dxa"/>
            <w:shd w:val="clear" w:color="auto" w:fill="auto"/>
            <w:vAlign w:val="center"/>
          </w:tcPr>
          <w:p w:rsidR="003E6DEA" w:rsidRPr="004F525E" w:rsidRDefault="00A97463" w:rsidP="00A97463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t>五是组织生活方面，是否存在不主动参加党的组织生活，不按规定自觉缴纳党费，不按规定报告个人有关事项等问题。</w:t>
            </w:r>
          </w:p>
        </w:tc>
        <w:tc>
          <w:tcPr>
            <w:tcW w:w="5684" w:type="dxa"/>
            <w:shd w:val="clear" w:color="auto" w:fill="auto"/>
          </w:tcPr>
          <w:p w:rsidR="003E6DEA" w:rsidRPr="00F521C6" w:rsidRDefault="003E6DEA" w:rsidP="00F521C6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</w:p>
        </w:tc>
      </w:tr>
      <w:tr w:rsidR="00A97463" w:rsidRPr="00B25D9E" w:rsidTr="004F525E">
        <w:trPr>
          <w:trHeight w:val="1964"/>
          <w:jc w:val="center"/>
        </w:trPr>
        <w:tc>
          <w:tcPr>
            <w:tcW w:w="3616" w:type="dxa"/>
            <w:shd w:val="clear" w:color="auto" w:fill="auto"/>
            <w:vAlign w:val="center"/>
          </w:tcPr>
          <w:p w:rsidR="00A97463" w:rsidRPr="004F525E" w:rsidRDefault="00A97463" w:rsidP="00A97463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</w:pPr>
            <w:r w:rsidRPr="004F525E">
              <w:rPr>
                <w:rFonts w:ascii="仿宋_GB2312" w:eastAsia="仿宋_GB2312" w:hAnsi="Times New Roman" w:hint="eastAsia"/>
                <w:spacing w:val="-4"/>
                <w:sz w:val="28"/>
                <w:szCs w:val="28"/>
                <w:lang w:eastAsia="zh-CN"/>
              </w:rPr>
              <w:lastRenderedPageBreak/>
              <w:t>六是落实全面从严治党责任方面，是否存在全面从严治党主体责任和监督责任缺失缺位，主要负责同志的第一责任人责任和班子成员“一岗双责”落实不到位，执纪不严、违纪不究、管党治党宽松软等问题。</w:t>
            </w:r>
          </w:p>
        </w:tc>
        <w:tc>
          <w:tcPr>
            <w:tcW w:w="5684" w:type="dxa"/>
            <w:shd w:val="clear" w:color="auto" w:fill="auto"/>
          </w:tcPr>
          <w:p w:rsidR="00A97463" w:rsidRPr="00F521C6" w:rsidRDefault="00A97463" w:rsidP="00F521C6">
            <w:pPr>
              <w:widowControl w:val="0"/>
              <w:adjustRightInd w:val="0"/>
              <w:snapToGrid w:val="0"/>
              <w:spacing w:after="0" w:line="240" w:lineRule="auto"/>
              <w:ind w:firstLine="357"/>
              <w:jc w:val="both"/>
              <w:rPr>
                <w:rFonts w:ascii="仿宋_GB2312" w:eastAsia="仿宋_GB2312" w:hAnsi="Times New Roman"/>
                <w:sz w:val="28"/>
                <w:szCs w:val="28"/>
                <w:lang w:eastAsia="zh-CN"/>
              </w:rPr>
            </w:pPr>
          </w:p>
        </w:tc>
      </w:tr>
      <w:tr w:rsidR="00F521C6" w:rsidRPr="00B25D9E" w:rsidTr="004F525E">
        <w:trPr>
          <w:trHeight w:val="485"/>
          <w:jc w:val="center"/>
        </w:trPr>
        <w:tc>
          <w:tcPr>
            <w:tcW w:w="9300" w:type="dxa"/>
            <w:gridSpan w:val="2"/>
            <w:shd w:val="clear" w:color="auto" w:fill="auto"/>
          </w:tcPr>
          <w:p w:rsidR="00F521C6" w:rsidRPr="00B25D9E" w:rsidRDefault="00F521C6" w:rsidP="004F525E">
            <w:pPr>
              <w:widowControl w:val="0"/>
              <w:spacing w:line="360" w:lineRule="exact"/>
              <w:ind w:right="958"/>
              <w:jc w:val="both"/>
              <w:rPr>
                <w:rFonts w:ascii="仿宋_GB2312" w:eastAsia="仿宋_GB2312" w:hAnsi="宋体"/>
                <w:sz w:val="24"/>
                <w:szCs w:val="20"/>
                <w:lang w:eastAsia="zh-CN"/>
              </w:rPr>
            </w:pPr>
            <w:r w:rsidRPr="00B25D9E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您对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科技处</w:t>
            </w:r>
            <w:r w:rsidRPr="00B25D9E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党员处领导个人的意见与建议</w:t>
            </w:r>
          </w:p>
        </w:tc>
      </w:tr>
      <w:tr w:rsidR="00F521C6" w:rsidRPr="00B25D9E" w:rsidTr="004F525E">
        <w:trPr>
          <w:trHeight w:val="623"/>
          <w:jc w:val="center"/>
        </w:trPr>
        <w:tc>
          <w:tcPr>
            <w:tcW w:w="3616" w:type="dxa"/>
            <w:shd w:val="clear" w:color="auto" w:fill="auto"/>
          </w:tcPr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25D9E"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5684" w:type="dxa"/>
            <w:shd w:val="clear" w:color="auto" w:fill="auto"/>
          </w:tcPr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 w:rsidRPr="00B25D9E">
              <w:rPr>
                <w:rFonts w:ascii="黑体" w:eastAsia="黑体" w:hAnsi="黑体" w:hint="eastAsia"/>
                <w:sz w:val="28"/>
                <w:szCs w:val="28"/>
              </w:rPr>
              <w:t>存在的主要问题</w:t>
            </w:r>
            <w:proofErr w:type="spellEnd"/>
          </w:p>
        </w:tc>
      </w:tr>
      <w:tr w:rsidR="00F521C6" w:rsidRPr="00B25D9E" w:rsidTr="004F525E">
        <w:trPr>
          <w:trHeight w:val="928"/>
          <w:jc w:val="center"/>
        </w:trPr>
        <w:tc>
          <w:tcPr>
            <w:tcW w:w="3616" w:type="dxa"/>
            <w:shd w:val="clear" w:color="auto" w:fill="auto"/>
          </w:tcPr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both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5684" w:type="dxa"/>
            <w:shd w:val="clear" w:color="auto" w:fill="auto"/>
          </w:tcPr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both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F521C6" w:rsidRPr="00B25D9E" w:rsidTr="004F525E">
        <w:trPr>
          <w:trHeight w:val="911"/>
          <w:jc w:val="center"/>
        </w:trPr>
        <w:tc>
          <w:tcPr>
            <w:tcW w:w="3616" w:type="dxa"/>
            <w:shd w:val="clear" w:color="auto" w:fill="auto"/>
          </w:tcPr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both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5684" w:type="dxa"/>
            <w:shd w:val="clear" w:color="auto" w:fill="auto"/>
          </w:tcPr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both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F521C6" w:rsidRPr="00B25D9E" w:rsidTr="004F525E">
        <w:trPr>
          <w:trHeight w:val="924"/>
          <w:jc w:val="center"/>
        </w:trPr>
        <w:tc>
          <w:tcPr>
            <w:tcW w:w="3616" w:type="dxa"/>
            <w:shd w:val="clear" w:color="auto" w:fill="auto"/>
          </w:tcPr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both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5684" w:type="dxa"/>
            <w:shd w:val="clear" w:color="auto" w:fill="auto"/>
          </w:tcPr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both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F521C6" w:rsidRPr="00B25D9E" w:rsidTr="004F525E">
        <w:trPr>
          <w:trHeight w:val="924"/>
          <w:jc w:val="center"/>
        </w:trPr>
        <w:tc>
          <w:tcPr>
            <w:tcW w:w="3616" w:type="dxa"/>
            <w:shd w:val="clear" w:color="auto" w:fill="auto"/>
          </w:tcPr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both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5684" w:type="dxa"/>
            <w:shd w:val="clear" w:color="auto" w:fill="auto"/>
          </w:tcPr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both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F521C6" w:rsidRPr="00B25D9E" w:rsidTr="006D0E35">
        <w:trPr>
          <w:trHeight w:val="724"/>
          <w:jc w:val="center"/>
        </w:trPr>
        <w:tc>
          <w:tcPr>
            <w:tcW w:w="9300" w:type="dxa"/>
            <w:gridSpan w:val="2"/>
            <w:shd w:val="clear" w:color="auto" w:fill="auto"/>
          </w:tcPr>
          <w:p w:rsidR="00F521C6" w:rsidRPr="00B25D9E" w:rsidRDefault="00F521C6" w:rsidP="006D0E35">
            <w:pPr>
              <w:widowControl w:val="0"/>
              <w:spacing w:line="360" w:lineRule="exact"/>
              <w:ind w:right="958"/>
              <w:jc w:val="both"/>
              <w:rPr>
                <w:rFonts w:ascii="黑体" w:eastAsia="黑体" w:hAnsi="宋体"/>
                <w:sz w:val="32"/>
                <w:szCs w:val="32"/>
                <w:lang w:eastAsia="zh-CN"/>
              </w:rPr>
            </w:pPr>
            <w:r w:rsidRPr="00B25D9E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您</w:t>
            </w:r>
            <w:r w:rsidR="006D0E35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对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科技</w:t>
            </w:r>
            <w:r w:rsidRPr="00B25D9E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处</w:t>
            </w:r>
            <w:r w:rsidR="006D0E35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工作的意见</w:t>
            </w:r>
            <w:r w:rsidRPr="00B25D9E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和建议：</w:t>
            </w:r>
          </w:p>
        </w:tc>
      </w:tr>
      <w:tr w:rsidR="00F521C6" w:rsidRPr="00B25D9E" w:rsidTr="004F525E">
        <w:trPr>
          <w:trHeight w:val="3030"/>
          <w:jc w:val="center"/>
        </w:trPr>
        <w:tc>
          <w:tcPr>
            <w:tcW w:w="9300" w:type="dxa"/>
            <w:gridSpan w:val="2"/>
            <w:shd w:val="clear" w:color="auto" w:fill="auto"/>
          </w:tcPr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both"/>
              <w:rPr>
                <w:rFonts w:ascii="黑体" w:eastAsia="黑体" w:hAnsi="宋体"/>
                <w:sz w:val="32"/>
                <w:szCs w:val="32"/>
                <w:lang w:eastAsia="zh-CN"/>
              </w:rPr>
            </w:pPr>
          </w:p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both"/>
              <w:rPr>
                <w:rFonts w:ascii="黑体" w:eastAsia="黑体" w:hAnsi="宋体"/>
                <w:sz w:val="32"/>
                <w:szCs w:val="32"/>
                <w:lang w:eastAsia="zh-CN"/>
              </w:rPr>
            </w:pPr>
          </w:p>
          <w:p w:rsidR="00F521C6" w:rsidRPr="00B25D9E" w:rsidRDefault="00F521C6" w:rsidP="002226FE">
            <w:pPr>
              <w:widowControl w:val="0"/>
              <w:spacing w:line="480" w:lineRule="exact"/>
              <w:ind w:right="960"/>
              <w:jc w:val="both"/>
              <w:rPr>
                <w:rFonts w:ascii="黑体" w:eastAsia="黑体" w:hAnsi="宋体"/>
                <w:sz w:val="32"/>
                <w:szCs w:val="32"/>
                <w:lang w:eastAsia="zh-CN"/>
              </w:rPr>
            </w:pPr>
          </w:p>
        </w:tc>
      </w:tr>
    </w:tbl>
    <w:p w:rsidR="00F521C6" w:rsidRDefault="00F521C6" w:rsidP="00F521C6">
      <w:pPr>
        <w:spacing w:line="280" w:lineRule="exact"/>
        <w:ind w:firstLine="0"/>
        <w:rPr>
          <w:rFonts w:ascii="楷体_GB2312" w:eastAsia="楷体_GB2312" w:hAnsi="宋体"/>
          <w:szCs w:val="21"/>
          <w:lang w:eastAsia="zh-CN"/>
        </w:rPr>
      </w:pPr>
      <w:r w:rsidRPr="008F55D6">
        <w:rPr>
          <w:rFonts w:ascii="楷体_GB2312" w:eastAsia="楷体_GB2312" w:hAnsi="宋体" w:hint="eastAsia"/>
          <w:b/>
          <w:szCs w:val="21"/>
          <w:lang w:eastAsia="zh-CN"/>
        </w:rPr>
        <w:t>注：</w:t>
      </w:r>
      <w:r>
        <w:rPr>
          <w:rFonts w:ascii="楷体_GB2312" w:eastAsia="楷体_GB2312" w:hAnsi="宋体" w:hint="eastAsia"/>
          <w:szCs w:val="21"/>
          <w:lang w:eastAsia="zh-CN"/>
        </w:rPr>
        <w:t>本表可复印。本表为无记名征求意见，可以</w:t>
      </w:r>
      <w:r w:rsidRPr="003853FD">
        <w:rPr>
          <w:rFonts w:ascii="楷体_GB2312" w:eastAsia="楷体_GB2312" w:hAnsi="宋体" w:hint="eastAsia"/>
          <w:szCs w:val="21"/>
          <w:lang w:eastAsia="zh-CN"/>
        </w:rPr>
        <w:t>手写，也可以</w:t>
      </w:r>
      <w:r>
        <w:rPr>
          <w:rFonts w:ascii="楷体_GB2312" w:eastAsia="楷体_GB2312" w:hAnsi="宋体" w:hint="eastAsia"/>
          <w:szCs w:val="21"/>
          <w:lang w:eastAsia="zh-CN"/>
        </w:rPr>
        <w:t>下载附件</w:t>
      </w:r>
      <w:r w:rsidRPr="003853FD">
        <w:rPr>
          <w:rFonts w:ascii="楷体_GB2312" w:eastAsia="楷体_GB2312" w:hAnsi="宋体" w:hint="eastAsia"/>
          <w:szCs w:val="21"/>
          <w:lang w:eastAsia="zh-CN"/>
        </w:rPr>
        <w:t>填写</w:t>
      </w:r>
      <w:r>
        <w:rPr>
          <w:rFonts w:ascii="楷体_GB2312" w:eastAsia="楷体_GB2312" w:hAnsi="宋体" w:hint="eastAsia"/>
          <w:szCs w:val="21"/>
          <w:lang w:eastAsia="zh-CN"/>
        </w:rPr>
        <w:t>后</w:t>
      </w:r>
      <w:r w:rsidRPr="003853FD">
        <w:rPr>
          <w:rFonts w:ascii="楷体_GB2312" w:eastAsia="楷体_GB2312" w:hAnsi="宋体" w:hint="eastAsia"/>
          <w:szCs w:val="21"/>
          <w:lang w:eastAsia="zh-CN"/>
        </w:rPr>
        <w:t>打印</w:t>
      </w:r>
      <w:r>
        <w:rPr>
          <w:rFonts w:ascii="楷体_GB2312" w:eastAsia="楷体_GB2312" w:hAnsi="宋体" w:hint="eastAsia"/>
          <w:szCs w:val="21"/>
          <w:lang w:eastAsia="zh-CN"/>
        </w:rPr>
        <w:t>，不够请另附页。</w:t>
      </w:r>
    </w:p>
    <w:p w:rsidR="00F521C6" w:rsidRPr="00F521C6" w:rsidRDefault="00F521C6" w:rsidP="00015263">
      <w:pPr>
        <w:spacing w:line="280" w:lineRule="exact"/>
        <w:ind w:firstLine="0"/>
        <w:rPr>
          <w:rFonts w:ascii="黑体" w:eastAsia="黑体" w:hAnsi="宋体"/>
          <w:b/>
          <w:sz w:val="28"/>
          <w:szCs w:val="28"/>
          <w:lang w:eastAsia="zh-CN"/>
        </w:rPr>
      </w:pPr>
    </w:p>
    <w:sectPr w:rsidR="00F521C6" w:rsidRPr="00F521C6" w:rsidSect="00B2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DEA"/>
    <w:rsid w:val="00015263"/>
    <w:rsid w:val="00045A57"/>
    <w:rsid w:val="000D096B"/>
    <w:rsid w:val="00287E59"/>
    <w:rsid w:val="003C2B93"/>
    <w:rsid w:val="003C3B34"/>
    <w:rsid w:val="003E6DEA"/>
    <w:rsid w:val="004F525E"/>
    <w:rsid w:val="00543825"/>
    <w:rsid w:val="006D0E35"/>
    <w:rsid w:val="007508DC"/>
    <w:rsid w:val="007D5630"/>
    <w:rsid w:val="00843273"/>
    <w:rsid w:val="00860BD9"/>
    <w:rsid w:val="00953BD6"/>
    <w:rsid w:val="00A10669"/>
    <w:rsid w:val="00A97463"/>
    <w:rsid w:val="00BD7D16"/>
    <w:rsid w:val="00BF0DEF"/>
    <w:rsid w:val="00D37835"/>
    <w:rsid w:val="00EB04D0"/>
    <w:rsid w:val="00F5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EA"/>
    <w:pPr>
      <w:spacing w:after="240" w:line="480" w:lineRule="auto"/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DEA"/>
    <w:pPr>
      <w:spacing w:before="100" w:beforeAutospacing="1" w:after="100" w:afterAutospacing="1" w:line="240" w:lineRule="auto"/>
      <w:ind w:firstLine="0"/>
    </w:pPr>
    <w:rPr>
      <w:rFonts w:ascii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84</Words>
  <Characters>485</Characters>
  <Application>Microsoft Office Word</Application>
  <DocSecurity>0</DocSecurity>
  <Lines>4</Lines>
  <Paragraphs>1</Paragraphs>
  <ScaleCrop>false</ScaleCrop>
  <Company>华南农业大学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侯建国</dc:creator>
  <cp:keywords/>
  <dc:description/>
  <cp:lastModifiedBy>侯建国</cp:lastModifiedBy>
  <cp:revision>24</cp:revision>
  <dcterms:created xsi:type="dcterms:W3CDTF">2015-12-16T03:39:00Z</dcterms:created>
  <dcterms:modified xsi:type="dcterms:W3CDTF">2016-12-26T10:12:00Z</dcterms:modified>
</cp:coreProperties>
</file>