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CF" w:rsidRDefault="006B40A2" w:rsidP="003101F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B4C77" w:rsidRPr="00820114">
        <w:rPr>
          <w:rFonts w:ascii="仿宋_GB2312" w:eastAsia="仿宋_GB2312" w:hint="eastAsia"/>
          <w:sz w:val="32"/>
          <w:szCs w:val="32"/>
        </w:rPr>
        <w:t>2、</w:t>
      </w:r>
      <w:r w:rsidR="003101FA" w:rsidRPr="003101FA">
        <w:rPr>
          <w:rFonts w:ascii="仿宋_GB2312" w:eastAsia="仿宋_GB2312" w:hint="eastAsia"/>
          <w:sz w:val="32"/>
          <w:szCs w:val="32"/>
        </w:rPr>
        <w:t>2022年度广州市基础研究计划基础与应用基础研究项目</w:t>
      </w:r>
      <w:r w:rsidR="006B4C77" w:rsidRPr="00820114">
        <w:rPr>
          <w:rFonts w:ascii="仿宋_GB2312" w:eastAsia="仿宋_GB2312" w:hint="eastAsia"/>
          <w:sz w:val="32"/>
          <w:szCs w:val="32"/>
        </w:rPr>
        <w:t>专家评审标准</w:t>
      </w:r>
    </w:p>
    <w:tbl>
      <w:tblPr>
        <w:tblStyle w:val="ab"/>
        <w:tblpPr w:leftFromText="180" w:rightFromText="180" w:vertAnchor="text" w:tblpY="302"/>
        <w:tblW w:w="8509" w:type="dxa"/>
        <w:tblLayout w:type="fixed"/>
        <w:tblLook w:val="04A0" w:firstRow="1" w:lastRow="0" w:firstColumn="1" w:lastColumn="0" w:noHBand="0" w:noVBand="1"/>
      </w:tblPr>
      <w:tblGrid>
        <w:gridCol w:w="915"/>
        <w:gridCol w:w="3894"/>
        <w:gridCol w:w="1497"/>
        <w:gridCol w:w="2203"/>
      </w:tblGrid>
      <w:tr w:rsidR="00C97627" w:rsidTr="00C97627">
        <w:trPr>
          <w:trHeight w:val="646"/>
        </w:trPr>
        <w:tc>
          <w:tcPr>
            <w:tcW w:w="4809" w:type="dxa"/>
            <w:gridSpan w:val="2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得分</w:t>
            </w:r>
          </w:p>
        </w:tc>
      </w:tr>
      <w:tr w:rsidR="00C97627" w:rsidTr="00C97627">
        <w:trPr>
          <w:trHeight w:val="764"/>
        </w:trPr>
        <w:tc>
          <w:tcPr>
            <w:tcW w:w="915" w:type="dxa"/>
            <w:vMerge w:val="restart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立项目目的与意义</w:t>
            </w: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选题对于广州市产业发展需求的相符性和促进作用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对国内外研究现状的了解程度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753"/>
        </w:trPr>
        <w:tc>
          <w:tcPr>
            <w:tcW w:w="915" w:type="dxa"/>
            <w:vMerge w:val="restart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项目关键问题是否选择准确、任务是否明确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</w:t>
            </w:r>
            <w:bookmarkStart w:id="0" w:name="_GoBack"/>
            <w:bookmarkEnd w:id="0"/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目的创新性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项目方案的可行性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8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研究目标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工作进度安排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 w:val="restart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项目基础和条件</w:t>
            </w: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研究团队实力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与本项目有关的研究工作基础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915" w:type="dxa"/>
            <w:vMerge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开展本项目所需的试验技术平台</w:t>
            </w:r>
          </w:p>
        </w:tc>
        <w:tc>
          <w:tcPr>
            <w:tcW w:w="1497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74"/>
        </w:trPr>
        <w:tc>
          <w:tcPr>
            <w:tcW w:w="4809" w:type="dxa"/>
            <w:gridSpan w:val="2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3699" w:type="dxa"/>
            <w:gridSpan w:val="2"/>
            <w:vAlign w:val="center"/>
          </w:tcPr>
          <w:p w:rsidR="00C97627" w:rsidRDefault="00C97627" w:rsidP="00C97627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C97627" w:rsidTr="00C97627">
        <w:trPr>
          <w:trHeight w:val="506"/>
        </w:trPr>
        <w:tc>
          <w:tcPr>
            <w:tcW w:w="8509" w:type="dxa"/>
            <w:gridSpan w:val="4"/>
            <w:vAlign w:val="center"/>
          </w:tcPr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专家对项目的评审意见</w:t>
            </w:r>
          </w:p>
        </w:tc>
      </w:tr>
      <w:tr w:rsidR="00C97627" w:rsidTr="00C97627">
        <w:trPr>
          <w:trHeight w:val="2901"/>
        </w:trPr>
        <w:tc>
          <w:tcPr>
            <w:tcW w:w="8509" w:type="dxa"/>
            <w:gridSpan w:val="4"/>
            <w:vAlign w:val="center"/>
          </w:tcPr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97627" w:rsidRDefault="00C97627" w:rsidP="00C97627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评审专家签名：                评审时间:202</w:t>
            </w:r>
            <w:r w:rsidR="003101FA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3101F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101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3101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101F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52FE7" w:rsidRDefault="00E52FE7" w:rsidP="00E52FE7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p w:rsidR="00EC3DC2" w:rsidRPr="00EC3DC2" w:rsidRDefault="00EC3DC2" w:rsidP="00FF40BC">
      <w:pPr>
        <w:pStyle w:val="Default"/>
        <w:snapToGrid w:val="0"/>
        <w:rPr>
          <w:rFonts w:ascii="仿宋" w:eastAsia="仿宋" w:hAnsi="仿宋"/>
          <w:sz w:val="32"/>
          <w:szCs w:val="32"/>
        </w:rPr>
      </w:pPr>
    </w:p>
    <w:sectPr w:rsidR="00EC3DC2" w:rsidRPr="00EC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4F" w:rsidRDefault="00DA644F" w:rsidP="00E63FDB">
      <w:r>
        <w:separator/>
      </w:r>
    </w:p>
  </w:endnote>
  <w:endnote w:type="continuationSeparator" w:id="0">
    <w:p w:rsidR="00DA644F" w:rsidRDefault="00DA644F" w:rsidP="00E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4F" w:rsidRDefault="00DA644F" w:rsidP="00E63FDB">
      <w:r>
        <w:separator/>
      </w:r>
    </w:p>
  </w:footnote>
  <w:footnote w:type="continuationSeparator" w:id="0">
    <w:p w:rsidR="00DA644F" w:rsidRDefault="00DA644F" w:rsidP="00E6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E53"/>
    <w:rsid w:val="00010FF1"/>
    <w:rsid w:val="00042DBC"/>
    <w:rsid w:val="00046BF9"/>
    <w:rsid w:val="00060984"/>
    <w:rsid w:val="000628D3"/>
    <w:rsid w:val="000778C4"/>
    <w:rsid w:val="000813A1"/>
    <w:rsid w:val="00084080"/>
    <w:rsid w:val="000A2B09"/>
    <w:rsid w:val="000A4453"/>
    <w:rsid w:val="000B61CF"/>
    <w:rsid w:val="000D3ED2"/>
    <w:rsid w:val="000D6DBD"/>
    <w:rsid w:val="000E6FFB"/>
    <w:rsid w:val="000F5AC2"/>
    <w:rsid w:val="00142750"/>
    <w:rsid w:val="00146094"/>
    <w:rsid w:val="001666AB"/>
    <w:rsid w:val="001805C2"/>
    <w:rsid w:val="001D3E0D"/>
    <w:rsid w:val="00263319"/>
    <w:rsid w:val="00286E27"/>
    <w:rsid w:val="002A2CED"/>
    <w:rsid w:val="002A6BAB"/>
    <w:rsid w:val="002D6816"/>
    <w:rsid w:val="002E71D3"/>
    <w:rsid w:val="003101FA"/>
    <w:rsid w:val="0031593C"/>
    <w:rsid w:val="00320EAD"/>
    <w:rsid w:val="00325357"/>
    <w:rsid w:val="00376FE7"/>
    <w:rsid w:val="003B644B"/>
    <w:rsid w:val="003C3951"/>
    <w:rsid w:val="00414477"/>
    <w:rsid w:val="00431978"/>
    <w:rsid w:val="0043357B"/>
    <w:rsid w:val="004D0DAF"/>
    <w:rsid w:val="00502E8B"/>
    <w:rsid w:val="005229AF"/>
    <w:rsid w:val="00561E5D"/>
    <w:rsid w:val="00566854"/>
    <w:rsid w:val="0057674C"/>
    <w:rsid w:val="005C2EB4"/>
    <w:rsid w:val="005D1142"/>
    <w:rsid w:val="005F4A52"/>
    <w:rsid w:val="00616ABB"/>
    <w:rsid w:val="00620890"/>
    <w:rsid w:val="00645C52"/>
    <w:rsid w:val="00652936"/>
    <w:rsid w:val="00662B1E"/>
    <w:rsid w:val="00670F20"/>
    <w:rsid w:val="00692210"/>
    <w:rsid w:val="00696729"/>
    <w:rsid w:val="006B40A2"/>
    <w:rsid w:val="006B4C77"/>
    <w:rsid w:val="006C22DC"/>
    <w:rsid w:val="006F47FB"/>
    <w:rsid w:val="00706175"/>
    <w:rsid w:val="007143E1"/>
    <w:rsid w:val="0071752B"/>
    <w:rsid w:val="007434C3"/>
    <w:rsid w:val="00744E06"/>
    <w:rsid w:val="00762D38"/>
    <w:rsid w:val="007751A8"/>
    <w:rsid w:val="00782CD5"/>
    <w:rsid w:val="00784891"/>
    <w:rsid w:val="0080014E"/>
    <w:rsid w:val="0081611C"/>
    <w:rsid w:val="00820114"/>
    <w:rsid w:val="00837720"/>
    <w:rsid w:val="00855AB7"/>
    <w:rsid w:val="00881A96"/>
    <w:rsid w:val="008944D5"/>
    <w:rsid w:val="008A79DE"/>
    <w:rsid w:val="008B0470"/>
    <w:rsid w:val="008C0AE2"/>
    <w:rsid w:val="008D1173"/>
    <w:rsid w:val="008D79FD"/>
    <w:rsid w:val="008F6210"/>
    <w:rsid w:val="00916DC1"/>
    <w:rsid w:val="009351F8"/>
    <w:rsid w:val="00944EF7"/>
    <w:rsid w:val="0096587A"/>
    <w:rsid w:val="00980A46"/>
    <w:rsid w:val="0098410D"/>
    <w:rsid w:val="009E5F75"/>
    <w:rsid w:val="00A24D6C"/>
    <w:rsid w:val="00A7173F"/>
    <w:rsid w:val="00A71AB4"/>
    <w:rsid w:val="00A972A7"/>
    <w:rsid w:val="00AD464B"/>
    <w:rsid w:val="00B0498D"/>
    <w:rsid w:val="00B210E8"/>
    <w:rsid w:val="00B331BA"/>
    <w:rsid w:val="00B548F3"/>
    <w:rsid w:val="00B61BB7"/>
    <w:rsid w:val="00B70D12"/>
    <w:rsid w:val="00BB72E1"/>
    <w:rsid w:val="00BC0CF8"/>
    <w:rsid w:val="00BD5D56"/>
    <w:rsid w:val="00BF3DBC"/>
    <w:rsid w:val="00C215DE"/>
    <w:rsid w:val="00C3212D"/>
    <w:rsid w:val="00C5451D"/>
    <w:rsid w:val="00C60350"/>
    <w:rsid w:val="00C81ADC"/>
    <w:rsid w:val="00C8664D"/>
    <w:rsid w:val="00C97627"/>
    <w:rsid w:val="00CD32A6"/>
    <w:rsid w:val="00CE14D4"/>
    <w:rsid w:val="00D06466"/>
    <w:rsid w:val="00D31E53"/>
    <w:rsid w:val="00D33275"/>
    <w:rsid w:val="00D34B9D"/>
    <w:rsid w:val="00D362D3"/>
    <w:rsid w:val="00D60A83"/>
    <w:rsid w:val="00D8640F"/>
    <w:rsid w:val="00DA644F"/>
    <w:rsid w:val="00DA7B38"/>
    <w:rsid w:val="00DE582D"/>
    <w:rsid w:val="00E446C8"/>
    <w:rsid w:val="00E50344"/>
    <w:rsid w:val="00E52FE7"/>
    <w:rsid w:val="00E63FDB"/>
    <w:rsid w:val="00E72F4E"/>
    <w:rsid w:val="00E8187E"/>
    <w:rsid w:val="00E82BC3"/>
    <w:rsid w:val="00EA1FA3"/>
    <w:rsid w:val="00EC2FE2"/>
    <w:rsid w:val="00EC3DC2"/>
    <w:rsid w:val="00F0061E"/>
    <w:rsid w:val="00F26BCA"/>
    <w:rsid w:val="00F271CF"/>
    <w:rsid w:val="00F937C6"/>
    <w:rsid w:val="00FA240D"/>
    <w:rsid w:val="00FC08F2"/>
    <w:rsid w:val="00FF0FE2"/>
    <w:rsid w:val="00FF40BC"/>
    <w:rsid w:val="01A2089F"/>
    <w:rsid w:val="08013783"/>
    <w:rsid w:val="09427364"/>
    <w:rsid w:val="1B7C4F56"/>
    <w:rsid w:val="1D671F3A"/>
    <w:rsid w:val="22285FE6"/>
    <w:rsid w:val="307C2B84"/>
    <w:rsid w:val="34EB7971"/>
    <w:rsid w:val="45381C8E"/>
    <w:rsid w:val="47E5414C"/>
    <w:rsid w:val="499C21D5"/>
    <w:rsid w:val="49C62366"/>
    <w:rsid w:val="53FC0A0E"/>
    <w:rsid w:val="5B0B6AEF"/>
    <w:rsid w:val="5F2279B9"/>
    <w:rsid w:val="725A57AF"/>
    <w:rsid w:val="79F81061"/>
    <w:rsid w:val="7F0B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2922"/>
  <w15:docId w15:val="{DD0E05F3-0002-4B25-94A0-57550E77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rPr>
      <w:rFonts w:ascii="Calibri" w:eastAsia="宋体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46</Words>
  <Characters>267</Characters>
  <Application>Microsoft Office Word</Application>
  <DocSecurity>0</DocSecurity>
  <Lines>2</Lines>
  <Paragraphs>1</Paragraphs>
  <ScaleCrop>false</ScaleCrop>
  <Company>华南农业大学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侯建国</dc:creator>
  <cp:lastModifiedBy>政府版用户</cp:lastModifiedBy>
  <cp:revision>102</cp:revision>
  <dcterms:created xsi:type="dcterms:W3CDTF">2017-05-19T00:37:00Z</dcterms:created>
  <dcterms:modified xsi:type="dcterms:W3CDTF">2021-04-13T10:06:00Z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