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AE" w:rsidRPr="000E1EAE" w:rsidRDefault="000E1EAE" w:rsidP="000E1EAE">
      <w:pPr>
        <w:jc w:val="center"/>
        <w:rPr>
          <w:rFonts w:ascii="仿宋" w:eastAsia="仿宋" w:hAnsi="仿宋"/>
          <w:b/>
          <w:sz w:val="36"/>
          <w:szCs w:val="36"/>
        </w:rPr>
      </w:pPr>
      <w:r w:rsidRPr="000E1EAE">
        <w:rPr>
          <w:rFonts w:ascii="仿宋" w:eastAsia="仿宋" w:hAnsi="仿宋" w:hint="eastAsia"/>
          <w:b/>
          <w:sz w:val="36"/>
          <w:szCs w:val="36"/>
        </w:rPr>
        <w:t>学校知识产权类材料用章</w:t>
      </w:r>
      <w:r w:rsidRPr="000E1EAE">
        <w:rPr>
          <w:rFonts w:ascii="仿宋" w:eastAsia="仿宋" w:hAnsi="仿宋"/>
          <w:b/>
          <w:sz w:val="36"/>
          <w:szCs w:val="36"/>
        </w:rPr>
        <w:t>业务流程示意图</w:t>
      </w:r>
    </w:p>
    <w:p w:rsidR="000E1EAE" w:rsidRDefault="000E1EAE" w:rsidP="009C5587">
      <w:pPr>
        <w:jc w:val="center"/>
        <w:rPr>
          <w:rFonts w:ascii="仿宋" w:eastAsia="仿宋" w:hAnsi="仿宋" w:cs="Tahoma"/>
          <w:szCs w:val="21"/>
        </w:rPr>
      </w:pPr>
    </w:p>
    <w:p w:rsidR="000E1EAE" w:rsidRDefault="000E1EAE" w:rsidP="009C5587">
      <w:pPr>
        <w:jc w:val="center"/>
        <w:rPr>
          <w:rFonts w:ascii="仿宋" w:eastAsia="仿宋" w:hAnsi="仿宋" w:cs="Tahoma"/>
          <w:szCs w:val="21"/>
        </w:rPr>
      </w:pPr>
    </w:p>
    <w:p w:rsidR="00A635D8" w:rsidRPr="009C5587" w:rsidRDefault="009E10C7" w:rsidP="009C55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25.4pt;margin-top:19.65pt;width:165.25pt;height:39.15pt;z-index:251660288;mso-width-percent:400;mso-height-percent:200;mso-width-percent:400;mso-height-percent:200;mso-width-relative:margin;mso-height-relative:margin">
            <v:textbox style="mso-next-textbox:#_x0000_s2051;mso-fit-shape-to-text:t">
              <w:txbxContent>
                <w:p w:rsidR="009C5587" w:rsidRPr="009C5587" w:rsidRDefault="009C5587" w:rsidP="009C5587">
                  <w:pPr>
                    <w:jc w:val="center"/>
                    <w:rPr>
                      <w:sz w:val="28"/>
                      <w:szCs w:val="28"/>
                    </w:rPr>
                  </w:pPr>
                  <w:r w:rsidRPr="009C5587">
                    <w:rPr>
                      <w:rFonts w:hint="eastAsia"/>
                      <w:sz w:val="28"/>
                      <w:szCs w:val="28"/>
                    </w:rPr>
                    <w:t>经办人填写</w:t>
                  </w:r>
                  <w:r>
                    <w:rPr>
                      <w:rFonts w:hint="eastAsia"/>
                      <w:sz w:val="28"/>
                      <w:szCs w:val="28"/>
                    </w:rPr>
                    <w:t>申请</w:t>
                  </w:r>
                </w:p>
              </w:txbxContent>
            </v:textbox>
          </v:shape>
        </w:pict>
      </w:r>
    </w:p>
    <w:p w:rsidR="009C5587" w:rsidRPr="009C5587" w:rsidRDefault="009E10C7" w:rsidP="009C55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207.2pt;margin-top:28.8pt;width:0;height:36.5pt;z-index:251668480" o:connectortype="straight">
            <v:stroke endarrow="block"/>
          </v:shape>
        </w:pict>
      </w:r>
    </w:p>
    <w:p w:rsidR="009C5587" w:rsidRPr="009C5587" w:rsidRDefault="009E10C7" w:rsidP="009C55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0" type="#_x0000_t32" style="position:absolute;left:0;text-align:left;margin-left:207.2pt;margin-top:473.1pt;width:0;height:36.5pt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61" type="#_x0000_t32" style="position:absolute;left:0;text-align:left;margin-left:207.2pt;margin-top:397.75pt;width:0;height:36.5pt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62" type="#_x0000_t32" style="position:absolute;left:0;text-align:left;margin-left:207.2pt;margin-top:320.25pt;width:0;height:36.5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63" type="#_x0000_t32" style="position:absolute;left:0;text-align:left;margin-left:207.2pt;margin-top:242.45pt;width:0;height:36.5pt;z-index:251672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64" type="#_x0000_t32" style="position:absolute;left:0;text-align:left;margin-left:207.2pt;margin-top:158.65pt;width:0;height:36.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65" type="#_x0000_t32" style="position:absolute;left:0;text-align:left;margin-left:207.2pt;margin-top:79.15pt;width:0;height:36.5pt;z-index:2516746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58" type="#_x0000_t202" style="position:absolute;left:0;text-align:left;margin-left:125.4pt;margin-top:509.2pt;width:165.25pt;height:39.15pt;z-index:251667456;mso-width-percent:400;mso-height-percent:200;mso-width-percent:400;mso-height-percent:200;mso-width-relative:margin;mso-height-relative:margin">
            <v:textbox style="mso-next-textbox:#_x0000_s2058;mso-fit-shape-to-text:t">
              <w:txbxContent>
                <w:p w:rsidR="00A635D8" w:rsidRPr="009C5587" w:rsidRDefault="00A635D8" w:rsidP="00A635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完成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6" type="#_x0000_t202" style="position:absolute;left:0;text-align:left;margin-left:125.8pt;margin-top:433.85pt;width:165.25pt;height:39.15pt;z-index:251665408;mso-width-percent:400;mso-height-percent:200;mso-width-percent:400;mso-height-percent:200;mso-width-relative:margin;mso-height-relative:margin">
            <v:textbox style="mso-next-textbox:#_x0000_s2056;mso-fit-shape-to-text:t">
              <w:txbxContent>
                <w:p w:rsidR="009C5587" w:rsidRPr="009C5587" w:rsidRDefault="009C5587" w:rsidP="009C5587">
                  <w:pPr>
                    <w:jc w:val="center"/>
                    <w:rPr>
                      <w:sz w:val="28"/>
                      <w:szCs w:val="28"/>
                    </w:rPr>
                  </w:pPr>
                  <w:r w:rsidRPr="009C5587">
                    <w:rPr>
                      <w:rFonts w:hint="eastAsia"/>
                      <w:sz w:val="28"/>
                      <w:szCs w:val="28"/>
                    </w:rPr>
                    <w:t>经办人</w:t>
                  </w:r>
                  <w:r w:rsidR="00A635D8">
                    <w:rPr>
                      <w:rFonts w:hint="eastAsia"/>
                      <w:sz w:val="28"/>
                      <w:szCs w:val="28"/>
                    </w:rPr>
                    <w:t>取回确认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7" type="#_x0000_t202" style="position:absolute;left:0;text-align:left;margin-left:125.4pt;margin-top:358.85pt;width:165.25pt;height:39.15pt;z-index:251666432;mso-width-percent:400;mso-height-percent:200;mso-width-percent:400;mso-height-percent:200;mso-width-relative:margin;mso-height-relative:margin">
            <v:textbox style="mso-next-textbox:#_x0000_s2057;mso-fit-shape-to-text:t">
              <w:txbxContent>
                <w:p w:rsidR="009C5587" w:rsidRPr="009C5587" w:rsidRDefault="009C5587" w:rsidP="009C5587">
                  <w:pPr>
                    <w:jc w:val="center"/>
                    <w:rPr>
                      <w:sz w:val="28"/>
                      <w:szCs w:val="28"/>
                    </w:rPr>
                  </w:pPr>
                  <w:r w:rsidRPr="009C5587">
                    <w:rPr>
                      <w:rFonts w:hint="eastAsia"/>
                      <w:sz w:val="28"/>
                      <w:szCs w:val="28"/>
                    </w:rPr>
                    <w:t>通知经办人领取</w:t>
                  </w:r>
                  <w:r w:rsidR="000E1EAE">
                    <w:rPr>
                      <w:rFonts w:hint="eastAsia"/>
                      <w:sz w:val="28"/>
                      <w:szCs w:val="28"/>
                    </w:rPr>
                    <w:t>材料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5" type="#_x0000_t202" style="position:absolute;left:0;text-align:left;margin-left:125pt;margin-top:280.7pt;width:165.25pt;height:39.15pt;z-index:251664384;mso-width-percent:400;mso-height-percent:200;mso-width-percent:400;mso-height-percent:200;mso-width-relative:margin;mso-height-relative:margin">
            <v:textbox style="mso-next-textbox:#_x0000_s2055;mso-fit-shape-to-text:t">
              <w:txbxContent>
                <w:p w:rsidR="009C5587" w:rsidRPr="009C5587" w:rsidRDefault="009C5587" w:rsidP="009C5587">
                  <w:pPr>
                    <w:jc w:val="center"/>
                    <w:rPr>
                      <w:sz w:val="28"/>
                      <w:szCs w:val="28"/>
                    </w:rPr>
                  </w:pPr>
                  <w:r w:rsidRPr="009C5587">
                    <w:rPr>
                      <w:rFonts w:hint="eastAsia"/>
                      <w:sz w:val="28"/>
                      <w:szCs w:val="28"/>
                    </w:rPr>
                    <w:t>实体大厅人员打印</w:t>
                  </w:r>
                  <w:r w:rsidR="000E1EAE">
                    <w:rPr>
                      <w:rFonts w:hint="eastAsia"/>
                      <w:sz w:val="28"/>
                      <w:szCs w:val="28"/>
                    </w:rPr>
                    <w:t>、</w:t>
                  </w:r>
                  <w:r w:rsidRPr="009C5587">
                    <w:rPr>
                      <w:rFonts w:hint="eastAsia"/>
                      <w:sz w:val="28"/>
                      <w:szCs w:val="28"/>
                    </w:rPr>
                    <w:t>盖章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4" type="#_x0000_t202" style="position:absolute;left:0;text-align:left;margin-left:125pt;margin-top:202.85pt;width:165.25pt;height:39.15pt;z-index:251663360;mso-width-percent:400;mso-height-percent:200;mso-width-percent:400;mso-height-percent:200;mso-width-relative:margin;mso-height-relative:margin">
            <v:textbox style="mso-next-textbox:#_x0000_s2054;mso-fit-shape-to-text:t">
              <w:txbxContent>
                <w:p w:rsidR="009C5587" w:rsidRPr="009C5587" w:rsidRDefault="009C5587" w:rsidP="009C5587">
                  <w:pPr>
                    <w:jc w:val="center"/>
                    <w:rPr>
                      <w:sz w:val="28"/>
                      <w:szCs w:val="28"/>
                    </w:rPr>
                  </w:pPr>
                  <w:r w:rsidRPr="009C5587">
                    <w:rPr>
                      <w:rFonts w:hint="eastAsia"/>
                      <w:sz w:val="28"/>
                      <w:szCs w:val="28"/>
                    </w:rPr>
                    <w:t>科技处分管处领导审核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3" type="#_x0000_t202" style="position:absolute;left:0;text-align:left;margin-left:125.4pt;margin-top:119.1pt;width:165.25pt;height:39.1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9C5587" w:rsidRPr="009C5587" w:rsidRDefault="009C5587" w:rsidP="009C5587">
                  <w:pPr>
                    <w:jc w:val="center"/>
                    <w:rPr>
                      <w:sz w:val="28"/>
                      <w:szCs w:val="28"/>
                    </w:rPr>
                  </w:pPr>
                  <w:r w:rsidRPr="009C5587">
                    <w:rPr>
                      <w:rFonts w:hint="eastAsia"/>
                      <w:sz w:val="28"/>
                      <w:szCs w:val="28"/>
                    </w:rPr>
                    <w:t>业务科室科长审核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2" type="#_x0000_t202" style="position:absolute;left:0;text-align:left;margin-left:125pt;margin-top:39.55pt;width:165.25pt;height:39.1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9C5587" w:rsidRPr="009C5587" w:rsidRDefault="009C5587" w:rsidP="009C5587">
                  <w:pPr>
                    <w:jc w:val="center"/>
                    <w:rPr>
                      <w:sz w:val="28"/>
                      <w:szCs w:val="28"/>
                    </w:rPr>
                  </w:pPr>
                  <w:r w:rsidRPr="009C5587">
                    <w:rPr>
                      <w:rFonts w:hint="eastAsia"/>
                      <w:sz w:val="28"/>
                      <w:szCs w:val="28"/>
                    </w:rPr>
                    <w:t>业务科室人员审核</w:t>
                  </w:r>
                </w:p>
              </w:txbxContent>
            </v:textbox>
          </v:shape>
        </w:pict>
      </w:r>
    </w:p>
    <w:sectPr w:rsidR="009C5587" w:rsidRPr="009C5587" w:rsidSect="0081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9A" w:rsidRDefault="0032359A" w:rsidP="009C5587">
      <w:r>
        <w:separator/>
      </w:r>
    </w:p>
  </w:endnote>
  <w:endnote w:type="continuationSeparator" w:id="0">
    <w:p w:rsidR="0032359A" w:rsidRDefault="0032359A" w:rsidP="009C5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9A" w:rsidRDefault="0032359A" w:rsidP="009C5587">
      <w:r>
        <w:separator/>
      </w:r>
    </w:p>
  </w:footnote>
  <w:footnote w:type="continuationSeparator" w:id="0">
    <w:p w:rsidR="0032359A" w:rsidRDefault="0032359A" w:rsidP="009C5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587"/>
    <w:rsid w:val="000E1EAE"/>
    <w:rsid w:val="002E0824"/>
    <w:rsid w:val="0032359A"/>
    <w:rsid w:val="003302AB"/>
    <w:rsid w:val="008136C5"/>
    <w:rsid w:val="009246B3"/>
    <w:rsid w:val="00935769"/>
    <w:rsid w:val="009C5587"/>
    <w:rsid w:val="009E10C7"/>
    <w:rsid w:val="00A635D8"/>
    <w:rsid w:val="00A96FAD"/>
    <w:rsid w:val="00F8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8" type="connector" idref="#_x0000_s2064"/>
        <o:r id="V:Rule9" type="connector" idref="#_x0000_s2063"/>
        <o:r id="V:Rule10" type="connector" idref="#_x0000_s2062"/>
        <o:r id="V:Rule11" type="connector" idref="#_x0000_s2061"/>
        <o:r id="V:Rule12" type="connector" idref="#_x0000_s2060"/>
        <o:r id="V:Rule13" type="connector" idref="#_x0000_s2059"/>
        <o:r id="V:Rule14" type="connector" idref="#_x0000_s2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5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5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5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秦晓艺</dc:creator>
  <cp:keywords/>
  <dc:description/>
  <cp:lastModifiedBy>秦晓艺</cp:lastModifiedBy>
  <cp:revision>4</cp:revision>
  <dcterms:created xsi:type="dcterms:W3CDTF">2019-08-30T02:47:00Z</dcterms:created>
  <dcterms:modified xsi:type="dcterms:W3CDTF">2019-09-29T08:35:00Z</dcterms:modified>
</cp:coreProperties>
</file>